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27"/>
        <w:gridCol w:w="2340"/>
        <w:gridCol w:w="743"/>
        <w:gridCol w:w="2227"/>
        <w:gridCol w:w="2340"/>
      </w:tblGrid>
      <w:tr w:rsidR="00A17100" w14:paraId="5F447A3E" w14:textId="77777777" w:rsidTr="00BF7AD9">
        <w:trPr>
          <w:trHeight w:val="495"/>
        </w:trPr>
        <w:tc>
          <w:tcPr>
            <w:tcW w:w="1052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D" w14:textId="77777777" w:rsidR="00A17100" w:rsidRPr="00351A00" w:rsidRDefault="00CA0F66" w:rsidP="00EA0AC6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bookmarkStart w:id="0" w:name="_GoBack"/>
            <w:bookmarkEnd w:id="0"/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CA0F66" w:rsidRPr="004B3209" w14:paraId="5F447A43" w14:textId="77777777" w:rsidTr="00BF7AD9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F" w14:textId="77777777" w:rsidR="00CA0F66" w:rsidRPr="00351A00" w:rsidRDefault="00CA0F66" w:rsidP="00CA0F66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0" w14:textId="53875EBB" w:rsidR="00CA0F66" w:rsidRPr="00351A00" w:rsidRDefault="001127C9" w:rsidP="00015D3D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BUSINESS DEVELOPMENT EXECUTIVE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1" w14:textId="77777777" w:rsidR="00CA0F66" w:rsidRPr="00351A00" w:rsidRDefault="00CA0F66" w:rsidP="00E11DD2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2" w14:textId="3B6CA69D" w:rsidR="00CA0F66" w:rsidRPr="00351A00" w:rsidRDefault="00CA0F66" w:rsidP="00672866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</w:p>
        </w:tc>
      </w:tr>
      <w:tr w:rsidR="004A4835" w:rsidRPr="004B3209" w14:paraId="5F447A48" w14:textId="77777777" w:rsidTr="00BF7AD9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4" w14:textId="77777777" w:rsidR="004A4835" w:rsidRPr="00351A00" w:rsidRDefault="004A4835" w:rsidP="004A4835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5" w14:textId="242C985F" w:rsidR="004A4835" w:rsidRPr="00351A00" w:rsidRDefault="00EB2CFC" w:rsidP="004A4835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AGENCY OFFICE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6" w14:textId="77777777" w:rsidR="004A4835" w:rsidRPr="00351A00" w:rsidRDefault="004A4835" w:rsidP="004A4835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7" w14:textId="6D95A02A" w:rsidR="004A4835" w:rsidRPr="00351A00" w:rsidRDefault="00BF7AD9" w:rsidP="004A4835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NONE REQUIRED</w:t>
            </w:r>
          </w:p>
        </w:tc>
      </w:tr>
      <w:tr w:rsidR="004A4835" w:rsidRPr="004B3209" w14:paraId="5F447A4D" w14:textId="77777777" w:rsidTr="00BF7AD9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9" w14:textId="77777777" w:rsidR="004A4835" w:rsidRPr="00351A00" w:rsidRDefault="004A4835" w:rsidP="004A4835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A" w14:textId="43B27FF7" w:rsidR="004A4835" w:rsidRPr="00351A00" w:rsidRDefault="007E08B8" w:rsidP="004A4835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SALES AND MARKETING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B" w14:textId="77777777" w:rsidR="004A4835" w:rsidRPr="00351A00" w:rsidRDefault="004A4835" w:rsidP="004A4835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C" w14:textId="1D5F9491" w:rsidR="004A4835" w:rsidRPr="00351A00" w:rsidRDefault="00C92677" w:rsidP="00BF7AD9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EXECUTIVE</w:t>
            </w:r>
            <w:r w:rsidR="00BF7AD9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 xml:space="preserve"> DIRECTOR</w:t>
            </w:r>
          </w:p>
        </w:tc>
      </w:tr>
      <w:tr w:rsidR="00337024" w:rsidRPr="004B3209" w14:paraId="5F447A52" w14:textId="77777777" w:rsidTr="00BF7AD9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E" w14:textId="77777777" w:rsidR="00337024" w:rsidRPr="00351A00" w:rsidRDefault="00337024" w:rsidP="00CA0F66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3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83A54CC" w14:textId="4F6EF3A3" w:rsidR="00337024" w:rsidRPr="00351A00" w:rsidRDefault="009B5D57" w:rsidP="00E11DD2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00D3F2A6" w14:textId="5E108A4B" w:rsidR="00337024" w:rsidRPr="00351A00" w:rsidRDefault="00337024" w:rsidP="00337024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74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F" w14:textId="1FFE8E5E" w:rsidR="00337024" w:rsidRPr="00351A00" w:rsidRDefault="00BF7AD9" w:rsidP="00E11DD2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1</w:t>
            </w:r>
          </w:p>
        </w:tc>
        <w:tc>
          <w:tcPr>
            <w:tcW w:w="2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50" w14:textId="77777777" w:rsidR="00337024" w:rsidRPr="00351A00" w:rsidRDefault="00337024" w:rsidP="00CA0F66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51" w14:textId="038EB08B" w:rsidR="00337024" w:rsidRPr="00351A00" w:rsidRDefault="00337024" w:rsidP="00EB2CFC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ULL TIME</w:t>
            </w:r>
          </w:p>
        </w:tc>
      </w:tr>
    </w:tbl>
    <w:p w14:paraId="5F447A53" w14:textId="77777777" w:rsidR="00A17100" w:rsidRPr="004B3209" w:rsidRDefault="00A17100" w:rsidP="00273425">
      <w:pPr>
        <w:spacing w:line="276" w:lineRule="auto"/>
        <w:outlineLvl w:val="0"/>
        <w:rPr>
          <w:rFonts w:ascii="Arial" w:hAnsi="Arial" w:cs="Arial"/>
          <w:b/>
          <w:caps/>
          <w:color w:val="31849B"/>
          <w:sz w:val="18"/>
        </w:rPr>
      </w:pPr>
    </w:p>
    <w:p w14:paraId="5F447A55" w14:textId="491BDFEF" w:rsidR="0019677B" w:rsidRPr="00DE0B95" w:rsidRDefault="00D87163" w:rsidP="00DE0B95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DE0B95">
        <w:rPr>
          <w:rFonts w:asciiTheme="minorHAnsi" w:hAnsiTheme="minorHAnsi" w:cs="Arial"/>
          <w:b/>
          <w:caps/>
          <w:sz w:val="22"/>
          <w:szCs w:val="26"/>
          <w:u w:val="single"/>
        </w:rPr>
        <w:t>Summary</w:t>
      </w:r>
    </w:p>
    <w:p w14:paraId="0B48D556" w14:textId="02406A1E" w:rsidR="00AE56F2" w:rsidRPr="00BF7AD9" w:rsidRDefault="00BF7AD9" w:rsidP="00AE56F2">
      <w:pPr>
        <w:outlineLvl w:val="0"/>
        <w:rPr>
          <w:rFonts w:asciiTheme="minorHAnsi" w:hAnsiTheme="minorHAnsi"/>
          <w:bCs/>
          <w:sz w:val="22"/>
          <w:szCs w:val="22"/>
        </w:rPr>
      </w:pPr>
      <w:r w:rsidRPr="00BF7AD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 </w:t>
      </w:r>
      <w:r w:rsidR="00D01925">
        <w:rPr>
          <w:rFonts w:asciiTheme="minorHAnsi" w:hAnsiTheme="minorHAnsi" w:cs="Arial"/>
          <w:sz w:val="22"/>
          <w:szCs w:val="22"/>
          <w:shd w:val="clear" w:color="auto" w:fill="FFFFFF"/>
        </w:rPr>
        <w:t>Home Care Consultant</w:t>
      </w:r>
      <w:r w:rsidR="00431C1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is </w:t>
      </w:r>
      <w:r w:rsidR="00E2625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primarily responsible for sourcing, </w:t>
      </w:r>
      <w:r w:rsidR="00E2625D" w:rsidRPr="00E2625D">
        <w:rPr>
          <w:rFonts w:asciiTheme="minorHAnsi" w:hAnsiTheme="minorHAnsi" w:cs="Arial"/>
          <w:sz w:val="22"/>
          <w:szCs w:val="22"/>
          <w:shd w:val="clear" w:color="auto" w:fill="FFFFFF"/>
        </w:rPr>
        <w:t>establishing</w:t>
      </w:r>
      <w:r w:rsidR="00E2625D">
        <w:rPr>
          <w:rFonts w:asciiTheme="minorHAnsi" w:hAnsiTheme="minorHAnsi" w:cs="Arial"/>
          <w:sz w:val="22"/>
          <w:szCs w:val="22"/>
          <w:shd w:val="clear" w:color="auto" w:fill="FFFFFF"/>
        </w:rPr>
        <w:t>,</w:t>
      </w:r>
      <w:r w:rsidR="00E2625D" w:rsidRPr="00E2625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and maintaining relationships with </w:t>
      </w:r>
      <w:r w:rsidR="00E2625D">
        <w:rPr>
          <w:rFonts w:asciiTheme="minorHAnsi" w:hAnsiTheme="minorHAnsi" w:cs="Arial"/>
          <w:sz w:val="22"/>
          <w:szCs w:val="22"/>
          <w:shd w:val="clear" w:color="auto" w:fill="FFFFFF"/>
        </w:rPr>
        <w:t>client referral sources and prospective clients</w:t>
      </w:r>
      <w:r w:rsidR="00E2625D" w:rsidRPr="00E2625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</w:t>
      </w:r>
      <w:r w:rsidR="00E2625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The position is </w:t>
      </w:r>
      <w:r w:rsidR="00431C19">
        <w:rPr>
          <w:rFonts w:asciiTheme="minorHAnsi" w:hAnsiTheme="minorHAnsi" w:cs="Arial"/>
          <w:sz w:val="22"/>
          <w:szCs w:val="22"/>
          <w:shd w:val="clear" w:color="auto" w:fill="FFFFFF"/>
        </w:rPr>
        <w:t>r</w:t>
      </w:r>
      <w:r w:rsidR="00431C19" w:rsidRPr="00431C1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esponsible for </w:t>
      </w:r>
      <w:r w:rsidR="0049170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providing outreach and education </w:t>
      </w:r>
      <w:r w:rsidR="00C9267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regarding the Agency’s services </w:t>
      </w:r>
      <w:r w:rsidR="0049170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to potential </w:t>
      </w:r>
      <w:r w:rsidR="00E2625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clients and </w:t>
      </w:r>
      <w:r w:rsidR="0049170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referral </w:t>
      </w:r>
      <w:r w:rsidR="00450EC6">
        <w:rPr>
          <w:rFonts w:asciiTheme="minorHAnsi" w:hAnsiTheme="minorHAnsi" w:cs="Arial"/>
          <w:sz w:val="22"/>
          <w:szCs w:val="22"/>
          <w:shd w:val="clear" w:color="auto" w:fill="FFFFFF"/>
        </w:rPr>
        <w:t>sources</w:t>
      </w:r>
      <w:r w:rsidR="00E2625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C92677">
        <w:rPr>
          <w:rFonts w:asciiTheme="minorHAnsi" w:hAnsiTheme="minorHAnsi" w:cs="Arial"/>
          <w:sz w:val="22"/>
          <w:szCs w:val="22"/>
          <w:shd w:val="clear" w:color="auto" w:fill="FFFFFF"/>
        </w:rPr>
        <w:t>and bringing new clients into the Agency.</w:t>
      </w:r>
      <w:r w:rsidR="0049170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</w:t>
      </w:r>
      <w:r w:rsidR="00E2625D">
        <w:rPr>
          <w:rFonts w:asciiTheme="minorHAnsi" w:hAnsiTheme="minorHAnsi" w:cs="Arial"/>
          <w:sz w:val="22"/>
          <w:szCs w:val="22"/>
          <w:shd w:val="clear" w:color="auto" w:fill="FFFFFF"/>
        </w:rPr>
        <w:t>In addition, the position collects market and competitive data and reports such information to management along with recommendations for potential solutions.</w:t>
      </w:r>
    </w:p>
    <w:p w14:paraId="4F269A92" w14:textId="77777777" w:rsidR="00EB2CFC" w:rsidRDefault="00EB2CFC" w:rsidP="00EB2CFC">
      <w:pPr>
        <w:outlineLvl w:val="0"/>
        <w:rPr>
          <w:rFonts w:asciiTheme="minorHAnsi" w:hAnsiTheme="minorHAnsi"/>
          <w:sz w:val="22"/>
          <w:szCs w:val="22"/>
        </w:rPr>
      </w:pPr>
    </w:p>
    <w:p w14:paraId="5F447A59" w14:textId="18BFA9DD" w:rsidR="0019677B" w:rsidRDefault="00984F50" w:rsidP="00570619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9B5D57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5A18BDD8" w14:textId="0DEE0CE6" w:rsidR="0049170A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 xml:space="preserve">Develops new referral sources </w:t>
      </w:r>
      <w:r w:rsidRPr="00935ECB">
        <w:rPr>
          <w:rFonts w:asciiTheme="minorHAnsi" w:hAnsiTheme="minorHAnsi" w:cs="Arial"/>
          <w:sz w:val="22"/>
          <w:szCs w:val="26"/>
        </w:rPr>
        <w:t xml:space="preserve">by planning and organizing </w:t>
      </w:r>
      <w:r w:rsidRPr="009D2ACA">
        <w:rPr>
          <w:rFonts w:asciiTheme="minorHAnsi" w:hAnsiTheme="minorHAnsi" w:cs="Arial"/>
          <w:sz w:val="22"/>
          <w:szCs w:val="26"/>
        </w:rPr>
        <w:t>s</w:t>
      </w:r>
      <w:r w:rsidRPr="00935ECB">
        <w:rPr>
          <w:rFonts w:asciiTheme="minorHAnsi" w:hAnsiTheme="minorHAnsi" w:cs="Arial"/>
          <w:sz w:val="22"/>
          <w:szCs w:val="26"/>
        </w:rPr>
        <w:t xml:space="preserve">chedule to call on potential </w:t>
      </w:r>
      <w:r w:rsidR="00634166" w:rsidRPr="009D2ACA">
        <w:rPr>
          <w:rFonts w:asciiTheme="minorHAnsi" w:hAnsiTheme="minorHAnsi" w:cs="Arial"/>
          <w:sz w:val="22"/>
          <w:szCs w:val="26"/>
        </w:rPr>
        <w:t xml:space="preserve">referral </w:t>
      </w:r>
      <w:r w:rsidRPr="00935ECB">
        <w:rPr>
          <w:rFonts w:asciiTheme="minorHAnsi" w:hAnsiTheme="minorHAnsi" w:cs="Arial"/>
          <w:sz w:val="22"/>
          <w:szCs w:val="26"/>
        </w:rPr>
        <w:t xml:space="preserve">outlets and other </w:t>
      </w:r>
      <w:r w:rsidR="00634166" w:rsidRPr="009D2ACA">
        <w:rPr>
          <w:rFonts w:asciiTheme="minorHAnsi" w:hAnsiTheme="minorHAnsi" w:cs="Arial"/>
          <w:sz w:val="22"/>
          <w:szCs w:val="26"/>
        </w:rPr>
        <w:t>sources of prospective clients</w:t>
      </w:r>
      <w:r w:rsidRPr="00935ECB">
        <w:rPr>
          <w:rFonts w:asciiTheme="minorHAnsi" w:hAnsiTheme="minorHAnsi" w:cs="Arial"/>
          <w:sz w:val="22"/>
          <w:szCs w:val="26"/>
        </w:rPr>
        <w:t>.</w:t>
      </w:r>
    </w:p>
    <w:p w14:paraId="47FEB20A" w14:textId="30798FBB" w:rsidR="009C6DC7" w:rsidRDefault="00913386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Enhances existing referral relationships by presenting current service offerings, developing new solutions, and communicating the agenc</w:t>
      </w:r>
      <w:r w:rsidR="00634166" w:rsidRPr="009D2ACA">
        <w:rPr>
          <w:rFonts w:asciiTheme="minorHAnsi" w:hAnsiTheme="minorHAnsi" w:cs="Arial"/>
          <w:sz w:val="22"/>
          <w:szCs w:val="26"/>
        </w:rPr>
        <w:t xml:space="preserve">y’s capabilities and </w:t>
      </w:r>
      <w:r w:rsidRPr="009D2ACA">
        <w:rPr>
          <w:rFonts w:asciiTheme="minorHAnsi" w:hAnsiTheme="minorHAnsi" w:cs="Arial"/>
          <w:sz w:val="22"/>
          <w:szCs w:val="26"/>
        </w:rPr>
        <w:t>vision.</w:t>
      </w:r>
    </w:p>
    <w:p w14:paraId="2224A95B" w14:textId="170AB8E3" w:rsidR="00053551" w:rsidRPr="00935ECB" w:rsidRDefault="00053551" w:rsidP="00053551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 xml:space="preserve">Prepares and delivers </w:t>
      </w:r>
      <w:r w:rsidRPr="00935ECB">
        <w:rPr>
          <w:rFonts w:asciiTheme="minorHAnsi" w:hAnsiTheme="minorHAnsi" w:cs="Arial"/>
          <w:sz w:val="22"/>
          <w:szCs w:val="26"/>
        </w:rPr>
        <w:t xml:space="preserve">sales presentations </w:t>
      </w:r>
      <w:r w:rsidRPr="009D2ACA">
        <w:rPr>
          <w:rFonts w:asciiTheme="minorHAnsi" w:hAnsiTheme="minorHAnsi" w:cs="Arial"/>
          <w:sz w:val="22"/>
          <w:szCs w:val="26"/>
        </w:rPr>
        <w:t>and tailors each</w:t>
      </w:r>
      <w:r>
        <w:rPr>
          <w:rFonts w:asciiTheme="minorHAnsi" w:hAnsiTheme="minorHAnsi" w:cs="Arial"/>
          <w:sz w:val="22"/>
          <w:szCs w:val="26"/>
        </w:rPr>
        <w:t xml:space="preserve"> presentation</w:t>
      </w:r>
      <w:r w:rsidRPr="009D2ACA">
        <w:rPr>
          <w:rFonts w:asciiTheme="minorHAnsi" w:hAnsiTheme="minorHAnsi" w:cs="Arial"/>
          <w:sz w:val="22"/>
          <w:szCs w:val="26"/>
        </w:rPr>
        <w:t xml:space="preserve"> to the particular audience.</w:t>
      </w:r>
    </w:p>
    <w:p w14:paraId="76A7E785" w14:textId="2B1E86E6" w:rsidR="00450EC6" w:rsidRDefault="00450EC6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Meets with prospective clients</w:t>
      </w:r>
      <w:r w:rsidR="009D2ACA" w:rsidRPr="009D2ACA">
        <w:rPr>
          <w:rFonts w:asciiTheme="minorHAnsi" w:hAnsiTheme="minorHAnsi" w:cs="Arial"/>
          <w:sz w:val="22"/>
          <w:szCs w:val="26"/>
        </w:rPr>
        <w:t xml:space="preserve"> in their homes</w:t>
      </w:r>
      <w:r w:rsidRPr="009D2ACA">
        <w:rPr>
          <w:rFonts w:asciiTheme="minorHAnsi" w:hAnsiTheme="minorHAnsi" w:cs="Arial"/>
          <w:sz w:val="22"/>
          <w:szCs w:val="26"/>
        </w:rPr>
        <w:t xml:space="preserve"> to discuss agency’s services, payment options</w:t>
      </w:r>
      <w:r w:rsidR="009D2ACA" w:rsidRPr="009D2ACA">
        <w:rPr>
          <w:rFonts w:asciiTheme="minorHAnsi" w:hAnsiTheme="minorHAnsi" w:cs="Arial"/>
          <w:sz w:val="22"/>
          <w:szCs w:val="26"/>
        </w:rPr>
        <w:t>, on-boarding process.</w:t>
      </w:r>
    </w:p>
    <w:p w14:paraId="70F66162" w14:textId="77777777" w:rsidR="00053551" w:rsidRPr="009D2ACA" w:rsidRDefault="00053551" w:rsidP="00053551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Closes the sale with individual prospects using various sales methods to ensure prospects select and remain with Personal Home Care.</w:t>
      </w:r>
    </w:p>
    <w:p w14:paraId="5D3415B7" w14:textId="35178864" w:rsidR="009D2ACA" w:rsidRPr="009D2ACA" w:rsidRDefault="009D2AC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Assists the agency’s Client Relationship Managers in process</w:t>
      </w:r>
      <w:r w:rsidR="00053551">
        <w:rPr>
          <w:rFonts w:asciiTheme="minorHAnsi" w:hAnsiTheme="minorHAnsi" w:cs="Arial"/>
          <w:sz w:val="22"/>
          <w:szCs w:val="26"/>
        </w:rPr>
        <w:t>ing</w:t>
      </w:r>
      <w:r w:rsidRPr="009D2ACA">
        <w:rPr>
          <w:rFonts w:asciiTheme="minorHAnsi" w:hAnsiTheme="minorHAnsi" w:cs="Arial"/>
          <w:sz w:val="22"/>
          <w:szCs w:val="26"/>
        </w:rPr>
        <w:t xml:space="preserve"> and on-boarding new clients.</w:t>
      </w:r>
    </w:p>
    <w:p w14:paraId="0F99FF16" w14:textId="3A3610E3" w:rsidR="0049170A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 xml:space="preserve">Communicates with and supports </w:t>
      </w:r>
      <w:r w:rsidRPr="00935ECB">
        <w:rPr>
          <w:rFonts w:asciiTheme="minorHAnsi" w:hAnsiTheme="minorHAnsi" w:cs="Arial"/>
          <w:sz w:val="22"/>
          <w:szCs w:val="26"/>
        </w:rPr>
        <w:t xml:space="preserve">existing </w:t>
      </w:r>
      <w:r w:rsidRPr="009D2ACA">
        <w:rPr>
          <w:rFonts w:asciiTheme="minorHAnsi" w:hAnsiTheme="minorHAnsi" w:cs="Arial"/>
          <w:sz w:val="22"/>
          <w:szCs w:val="26"/>
        </w:rPr>
        <w:t xml:space="preserve">clients </w:t>
      </w:r>
      <w:r w:rsidR="00450EC6" w:rsidRPr="009D2ACA">
        <w:rPr>
          <w:rFonts w:asciiTheme="minorHAnsi" w:hAnsiTheme="minorHAnsi" w:cs="Arial"/>
          <w:sz w:val="22"/>
          <w:szCs w:val="26"/>
        </w:rPr>
        <w:t xml:space="preserve">as needed </w:t>
      </w:r>
      <w:r w:rsidRPr="009D2ACA">
        <w:rPr>
          <w:rFonts w:asciiTheme="minorHAnsi" w:hAnsiTheme="minorHAnsi" w:cs="Arial"/>
          <w:sz w:val="22"/>
          <w:szCs w:val="26"/>
        </w:rPr>
        <w:t xml:space="preserve">in conjunction with PHC’s Client Relationship Managers.  </w:t>
      </w:r>
    </w:p>
    <w:p w14:paraId="39BA655C" w14:textId="42D5EE7C" w:rsidR="0049170A" w:rsidRPr="00935ECB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 xml:space="preserve">Monitors competition by gathering current marketplace information on pricing, </w:t>
      </w:r>
      <w:r w:rsidRPr="009D2ACA">
        <w:rPr>
          <w:rFonts w:asciiTheme="minorHAnsi" w:hAnsiTheme="minorHAnsi" w:cs="Arial"/>
          <w:sz w:val="22"/>
          <w:szCs w:val="26"/>
        </w:rPr>
        <w:t>services</w:t>
      </w:r>
      <w:r w:rsidRPr="00935ECB">
        <w:rPr>
          <w:rFonts w:asciiTheme="minorHAnsi" w:hAnsiTheme="minorHAnsi" w:cs="Arial"/>
          <w:sz w:val="22"/>
          <w:szCs w:val="26"/>
        </w:rPr>
        <w:t xml:space="preserve">, new </w:t>
      </w:r>
      <w:r w:rsidR="007E0C62" w:rsidRPr="009D2ACA">
        <w:rPr>
          <w:rFonts w:asciiTheme="minorHAnsi" w:hAnsiTheme="minorHAnsi" w:cs="Arial"/>
          <w:sz w:val="22"/>
          <w:szCs w:val="26"/>
        </w:rPr>
        <w:t>entries to the market</w:t>
      </w:r>
      <w:r w:rsidRPr="00935ECB">
        <w:rPr>
          <w:rFonts w:asciiTheme="minorHAnsi" w:hAnsiTheme="minorHAnsi" w:cs="Arial"/>
          <w:sz w:val="22"/>
          <w:szCs w:val="26"/>
        </w:rPr>
        <w:t xml:space="preserve">, 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pay rates, marketing techniques, </w:t>
      </w:r>
      <w:r w:rsidRPr="00935ECB">
        <w:rPr>
          <w:rFonts w:asciiTheme="minorHAnsi" w:hAnsiTheme="minorHAnsi" w:cs="Arial"/>
          <w:sz w:val="22"/>
          <w:szCs w:val="26"/>
        </w:rPr>
        <w:t>etc.</w:t>
      </w:r>
    </w:p>
    <w:p w14:paraId="3ECF4DAB" w14:textId="5834B09B" w:rsidR="0049170A" w:rsidRPr="00935ECB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>Recommends changes in service</w:t>
      </w:r>
      <w:r w:rsidR="007E0C62" w:rsidRPr="009D2ACA">
        <w:rPr>
          <w:rFonts w:asciiTheme="minorHAnsi" w:hAnsiTheme="minorHAnsi" w:cs="Arial"/>
          <w:sz w:val="22"/>
          <w:szCs w:val="26"/>
        </w:rPr>
        <w:t>s</w:t>
      </w:r>
      <w:r w:rsidRPr="00935ECB">
        <w:rPr>
          <w:rFonts w:asciiTheme="minorHAnsi" w:hAnsiTheme="minorHAnsi" w:cs="Arial"/>
          <w:sz w:val="22"/>
          <w:szCs w:val="26"/>
        </w:rPr>
        <w:t xml:space="preserve">, 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pricing, and </w:t>
      </w:r>
      <w:r w:rsidRPr="00935ECB">
        <w:rPr>
          <w:rFonts w:asciiTheme="minorHAnsi" w:hAnsiTheme="minorHAnsi" w:cs="Arial"/>
          <w:sz w:val="22"/>
          <w:szCs w:val="26"/>
        </w:rPr>
        <w:t>policy by evaluating results and competitive developments.</w:t>
      </w:r>
    </w:p>
    <w:p w14:paraId="31E36B65" w14:textId="5F26236B" w:rsidR="0049170A" w:rsidRPr="00935ECB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>Resolves c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lient </w:t>
      </w:r>
      <w:r w:rsidRPr="00935ECB">
        <w:rPr>
          <w:rFonts w:asciiTheme="minorHAnsi" w:hAnsiTheme="minorHAnsi" w:cs="Arial"/>
          <w:sz w:val="22"/>
          <w:szCs w:val="26"/>
        </w:rPr>
        <w:t>complaints by investigating problems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, collaborating with internal resources, </w:t>
      </w:r>
      <w:r w:rsidRPr="00935ECB">
        <w:rPr>
          <w:rFonts w:asciiTheme="minorHAnsi" w:hAnsiTheme="minorHAnsi" w:cs="Arial"/>
          <w:sz w:val="22"/>
          <w:szCs w:val="26"/>
        </w:rPr>
        <w:t xml:space="preserve"> developing solutions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, </w:t>
      </w:r>
      <w:r w:rsidRPr="00935ECB">
        <w:rPr>
          <w:rFonts w:asciiTheme="minorHAnsi" w:hAnsiTheme="minorHAnsi" w:cs="Arial"/>
          <w:sz w:val="22"/>
          <w:szCs w:val="26"/>
        </w:rPr>
        <w:t>preparing reports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, and taking action or </w:t>
      </w:r>
      <w:r w:rsidRPr="00935ECB">
        <w:rPr>
          <w:rFonts w:asciiTheme="minorHAnsi" w:hAnsiTheme="minorHAnsi" w:cs="Arial"/>
          <w:sz w:val="22"/>
          <w:szCs w:val="26"/>
        </w:rPr>
        <w:t>making recommendations to management.</w:t>
      </w:r>
    </w:p>
    <w:p w14:paraId="1362B626" w14:textId="77777777" w:rsidR="00053551" w:rsidRPr="00935ECB" w:rsidRDefault="00053551" w:rsidP="00053551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 xml:space="preserve">Keeps management informed by </w:t>
      </w:r>
      <w:r w:rsidRPr="009D2ACA">
        <w:rPr>
          <w:rFonts w:asciiTheme="minorHAnsi" w:hAnsiTheme="minorHAnsi" w:cs="Arial"/>
          <w:sz w:val="22"/>
          <w:szCs w:val="26"/>
        </w:rPr>
        <w:t xml:space="preserve">updating CRM systems, </w:t>
      </w:r>
      <w:r w:rsidRPr="00935ECB">
        <w:rPr>
          <w:rFonts w:asciiTheme="minorHAnsi" w:hAnsiTheme="minorHAnsi" w:cs="Arial"/>
          <w:sz w:val="22"/>
          <w:szCs w:val="26"/>
        </w:rPr>
        <w:t>submitting</w:t>
      </w:r>
      <w:r w:rsidRPr="009D2ACA">
        <w:rPr>
          <w:rFonts w:asciiTheme="minorHAnsi" w:hAnsiTheme="minorHAnsi" w:cs="Arial"/>
          <w:sz w:val="22"/>
          <w:szCs w:val="26"/>
        </w:rPr>
        <w:t xml:space="preserve"> sales</w:t>
      </w:r>
      <w:r w:rsidRPr="00935ECB">
        <w:rPr>
          <w:rFonts w:asciiTheme="minorHAnsi" w:hAnsiTheme="minorHAnsi" w:cs="Arial"/>
          <w:sz w:val="22"/>
          <w:szCs w:val="26"/>
        </w:rPr>
        <w:t xml:space="preserve"> activity and results reports, such as daily call reports, weekly work plans, and monthly and annual territory analyses.</w:t>
      </w:r>
    </w:p>
    <w:p w14:paraId="7C9BC619" w14:textId="07C8BB5C" w:rsidR="0049170A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35ECB">
        <w:rPr>
          <w:rFonts w:asciiTheme="minorHAnsi" w:hAnsiTheme="minorHAnsi" w:cs="Arial"/>
          <w:sz w:val="22"/>
          <w:szCs w:val="26"/>
        </w:rPr>
        <w:t>Maintains professional and technical knowledge by attending educational workshops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, </w:t>
      </w:r>
      <w:r w:rsidRPr="00935ECB">
        <w:rPr>
          <w:rFonts w:asciiTheme="minorHAnsi" w:hAnsiTheme="minorHAnsi" w:cs="Arial"/>
          <w:sz w:val="22"/>
          <w:szCs w:val="26"/>
        </w:rPr>
        <w:t>reviewing professional publications</w:t>
      </w:r>
      <w:r w:rsidR="007E0C62" w:rsidRPr="009D2ACA">
        <w:rPr>
          <w:rFonts w:asciiTheme="minorHAnsi" w:hAnsiTheme="minorHAnsi" w:cs="Arial"/>
          <w:sz w:val="22"/>
          <w:szCs w:val="26"/>
        </w:rPr>
        <w:t>, e</w:t>
      </w:r>
      <w:r w:rsidRPr="00935ECB">
        <w:rPr>
          <w:rFonts w:asciiTheme="minorHAnsi" w:hAnsiTheme="minorHAnsi" w:cs="Arial"/>
          <w:sz w:val="22"/>
          <w:szCs w:val="26"/>
        </w:rPr>
        <w:t>stablishing personal networks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 and </w:t>
      </w:r>
      <w:r w:rsidRPr="00935ECB">
        <w:rPr>
          <w:rFonts w:asciiTheme="minorHAnsi" w:hAnsiTheme="minorHAnsi" w:cs="Arial"/>
          <w:sz w:val="22"/>
          <w:szCs w:val="26"/>
        </w:rPr>
        <w:t>participating in professional societies.</w:t>
      </w:r>
    </w:p>
    <w:p w14:paraId="3280A06E" w14:textId="27D9F668" w:rsidR="007E0C62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Forecast</w:t>
      </w:r>
      <w:r w:rsidR="007E0C62" w:rsidRPr="009D2ACA">
        <w:rPr>
          <w:rFonts w:asciiTheme="minorHAnsi" w:hAnsiTheme="minorHAnsi" w:cs="Arial"/>
          <w:sz w:val="22"/>
          <w:szCs w:val="26"/>
        </w:rPr>
        <w:t>s</w:t>
      </w:r>
      <w:r w:rsidRPr="009D2ACA">
        <w:rPr>
          <w:rFonts w:asciiTheme="minorHAnsi" w:hAnsiTheme="minorHAnsi" w:cs="Arial"/>
          <w:sz w:val="22"/>
          <w:szCs w:val="26"/>
        </w:rPr>
        <w:t xml:space="preserve"> sales</w:t>
      </w:r>
      <w:r w:rsidR="007E0C62" w:rsidRPr="009D2ACA">
        <w:rPr>
          <w:rFonts w:asciiTheme="minorHAnsi" w:hAnsiTheme="minorHAnsi" w:cs="Arial"/>
          <w:sz w:val="22"/>
          <w:szCs w:val="26"/>
        </w:rPr>
        <w:t xml:space="preserve"> activity for budgeting purposes.</w:t>
      </w:r>
    </w:p>
    <w:p w14:paraId="56AD7A03" w14:textId="0F7A900A" w:rsidR="0049170A" w:rsidRPr="009D2ACA" w:rsidRDefault="007E0C62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De</w:t>
      </w:r>
      <w:r w:rsidR="0049170A" w:rsidRPr="009D2ACA">
        <w:rPr>
          <w:rFonts w:asciiTheme="minorHAnsi" w:hAnsiTheme="minorHAnsi" w:cs="Arial"/>
          <w:sz w:val="22"/>
          <w:szCs w:val="26"/>
        </w:rPr>
        <w:t>velop</w:t>
      </w:r>
      <w:r w:rsidRPr="009D2ACA">
        <w:rPr>
          <w:rFonts w:asciiTheme="minorHAnsi" w:hAnsiTheme="minorHAnsi" w:cs="Arial"/>
          <w:sz w:val="22"/>
          <w:szCs w:val="26"/>
        </w:rPr>
        <w:t>s</w:t>
      </w:r>
      <w:r w:rsidR="0049170A" w:rsidRPr="009D2ACA">
        <w:rPr>
          <w:rFonts w:asciiTheme="minorHAnsi" w:hAnsiTheme="minorHAnsi" w:cs="Arial"/>
          <w:sz w:val="22"/>
          <w:szCs w:val="26"/>
        </w:rPr>
        <w:t xml:space="preserve"> “out of the box” sales strategies/models and evaluate</w:t>
      </w:r>
      <w:r w:rsidRPr="009D2ACA">
        <w:rPr>
          <w:rFonts w:asciiTheme="minorHAnsi" w:hAnsiTheme="minorHAnsi" w:cs="Arial"/>
          <w:sz w:val="22"/>
          <w:szCs w:val="26"/>
        </w:rPr>
        <w:t>s</w:t>
      </w:r>
      <w:r w:rsidR="0049170A" w:rsidRPr="009D2ACA">
        <w:rPr>
          <w:rFonts w:asciiTheme="minorHAnsi" w:hAnsiTheme="minorHAnsi" w:cs="Arial"/>
          <w:sz w:val="22"/>
          <w:szCs w:val="26"/>
        </w:rPr>
        <w:t xml:space="preserve"> their effectiveness</w:t>
      </w:r>
      <w:r w:rsidRPr="009D2ACA">
        <w:rPr>
          <w:rFonts w:asciiTheme="minorHAnsi" w:hAnsiTheme="minorHAnsi" w:cs="Arial"/>
          <w:sz w:val="22"/>
          <w:szCs w:val="26"/>
        </w:rPr>
        <w:t>.</w:t>
      </w:r>
    </w:p>
    <w:p w14:paraId="127980C5" w14:textId="4A7E1462" w:rsidR="0049170A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Meet</w:t>
      </w:r>
      <w:r w:rsidR="009C6DC7" w:rsidRPr="009D2ACA">
        <w:rPr>
          <w:rFonts w:asciiTheme="minorHAnsi" w:hAnsiTheme="minorHAnsi" w:cs="Arial"/>
          <w:sz w:val="22"/>
          <w:szCs w:val="26"/>
        </w:rPr>
        <w:t>s</w:t>
      </w:r>
      <w:r w:rsidRPr="009D2ACA">
        <w:rPr>
          <w:rFonts w:asciiTheme="minorHAnsi" w:hAnsiTheme="minorHAnsi" w:cs="Arial"/>
          <w:sz w:val="22"/>
          <w:szCs w:val="26"/>
        </w:rPr>
        <w:t xml:space="preserve"> personal sales targets</w:t>
      </w:r>
      <w:r w:rsidR="009D2ACA" w:rsidRPr="009D2ACA">
        <w:rPr>
          <w:rFonts w:asciiTheme="minorHAnsi" w:hAnsiTheme="minorHAnsi" w:cs="Arial"/>
          <w:sz w:val="22"/>
          <w:szCs w:val="26"/>
        </w:rPr>
        <w:t>.</w:t>
      </w:r>
    </w:p>
    <w:p w14:paraId="74531A8F" w14:textId="014F26D0" w:rsidR="0049170A" w:rsidRPr="009D2AC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lastRenderedPageBreak/>
        <w:t>Attend</w:t>
      </w:r>
      <w:r w:rsidR="009C6DC7" w:rsidRPr="009D2ACA">
        <w:rPr>
          <w:rFonts w:asciiTheme="minorHAnsi" w:hAnsiTheme="minorHAnsi" w:cs="Arial"/>
          <w:sz w:val="22"/>
          <w:szCs w:val="26"/>
        </w:rPr>
        <w:t>s</w:t>
      </w:r>
      <w:r w:rsidRPr="009D2ACA">
        <w:rPr>
          <w:rFonts w:asciiTheme="minorHAnsi" w:hAnsiTheme="minorHAnsi" w:cs="Arial"/>
          <w:sz w:val="22"/>
          <w:szCs w:val="26"/>
        </w:rPr>
        <w:t xml:space="preserve"> meeting, sales events</w:t>
      </w:r>
      <w:r w:rsidR="009C6DC7" w:rsidRPr="009D2ACA">
        <w:rPr>
          <w:rFonts w:asciiTheme="minorHAnsi" w:hAnsiTheme="minorHAnsi" w:cs="Arial"/>
          <w:sz w:val="22"/>
          <w:szCs w:val="26"/>
        </w:rPr>
        <w:t>,</w:t>
      </w:r>
      <w:r w:rsidRPr="009D2ACA">
        <w:rPr>
          <w:rFonts w:asciiTheme="minorHAnsi" w:hAnsiTheme="minorHAnsi" w:cs="Arial"/>
          <w:sz w:val="22"/>
          <w:szCs w:val="26"/>
        </w:rPr>
        <w:t xml:space="preserve"> and trainings to keep abreast of </w:t>
      </w:r>
      <w:r w:rsidR="009D2ACA" w:rsidRPr="009D2ACA">
        <w:rPr>
          <w:rFonts w:asciiTheme="minorHAnsi" w:hAnsiTheme="minorHAnsi" w:cs="Arial"/>
          <w:sz w:val="22"/>
          <w:szCs w:val="26"/>
        </w:rPr>
        <w:t xml:space="preserve">agency’s </w:t>
      </w:r>
      <w:r w:rsidRPr="009D2ACA">
        <w:rPr>
          <w:rFonts w:asciiTheme="minorHAnsi" w:hAnsiTheme="minorHAnsi" w:cs="Arial"/>
          <w:sz w:val="22"/>
          <w:szCs w:val="26"/>
        </w:rPr>
        <w:t>latest developments</w:t>
      </w:r>
      <w:r w:rsidR="009D2ACA" w:rsidRPr="009D2ACA">
        <w:rPr>
          <w:rFonts w:asciiTheme="minorHAnsi" w:hAnsiTheme="minorHAnsi" w:cs="Arial"/>
          <w:sz w:val="22"/>
          <w:szCs w:val="26"/>
        </w:rPr>
        <w:t>.</w:t>
      </w:r>
    </w:p>
    <w:p w14:paraId="4DEA392A" w14:textId="1DD3D675" w:rsidR="0049170A" w:rsidRDefault="0049170A" w:rsidP="009D2ACA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Travel</w:t>
      </w:r>
      <w:r w:rsidR="009D2ACA" w:rsidRPr="009D2ACA">
        <w:rPr>
          <w:rFonts w:asciiTheme="minorHAnsi" w:hAnsiTheme="minorHAnsi" w:cs="Arial"/>
          <w:sz w:val="22"/>
          <w:szCs w:val="26"/>
        </w:rPr>
        <w:t>s</w:t>
      </w:r>
      <w:r w:rsidRPr="009D2ACA">
        <w:rPr>
          <w:rFonts w:asciiTheme="minorHAnsi" w:hAnsiTheme="minorHAnsi" w:cs="Arial"/>
          <w:sz w:val="22"/>
          <w:szCs w:val="26"/>
        </w:rPr>
        <w:t xml:space="preserve"> to defined geographies to sell </w:t>
      </w:r>
      <w:r w:rsidR="009D2ACA" w:rsidRPr="009D2ACA">
        <w:rPr>
          <w:rFonts w:asciiTheme="minorHAnsi" w:hAnsiTheme="minorHAnsi" w:cs="Arial"/>
          <w:sz w:val="22"/>
          <w:szCs w:val="26"/>
        </w:rPr>
        <w:t>agency’s services</w:t>
      </w:r>
      <w:r w:rsidRPr="009D2ACA">
        <w:rPr>
          <w:rFonts w:asciiTheme="minorHAnsi" w:hAnsiTheme="minorHAnsi" w:cs="Arial"/>
          <w:sz w:val="22"/>
          <w:szCs w:val="26"/>
        </w:rPr>
        <w:t>.</w:t>
      </w:r>
    </w:p>
    <w:p w14:paraId="7C33B2A6" w14:textId="4CD9FB01" w:rsidR="00D01925" w:rsidRPr="009D2ACA" w:rsidRDefault="00D01925" w:rsidP="00D01925">
      <w:pPr>
        <w:pStyle w:val="ListParagraph"/>
        <w:numPr>
          <w:ilvl w:val="0"/>
          <w:numId w:val="36"/>
        </w:numPr>
        <w:spacing w:after="12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D01925">
        <w:rPr>
          <w:rFonts w:asciiTheme="minorHAnsi" w:hAnsiTheme="minorHAnsi" w:cs="Arial"/>
          <w:sz w:val="22"/>
          <w:szCs w:val="26"/>
        </w:rPr>
        <w:t>Seeks and attends external educational opportunities that support the organizations mission, growth objectives, and individual personal development goals.</w:t>
      </w:r>
    </w:p>
    <w:p w14:paraId="7B175530" w14:textId="085752AD" w:rsidR="0049170A" w:rsidRPr="00935ECB" w:rsidRDefault="00634166" w:rsidP="0099511C">
      <w:pPr>
        <w:pStyle w:val="ListParagraph"/>
        <w:numPr>
          <w:ilvl w:val="0"/>
          <w:numId w:val="36"/>
        </w:numPr>
        <w:spacing w:after="240"/>
        <w:ind w:left="540" w:right="-115" w:hanging="270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D2ACA">
        <w:rPr>
          <w:rFonts w:asciiTheme="minorHAnsi" w:hAnsiTheme="minorHAnsi" w:cs="Arial"/>
          <w:sz w:val="22"/>
          <w:szCs w:val="26"/>
        </w:rPr>
        <w:t>Follows company policy and adheres to state and federal regulations.</w:t>
      </w:r>
    </w:p>
    <w:p w14:paraId="2C4D1EB5" w14:textId="38D50C73" w:rsidR="001317C6" w:rsidRDefault="009B219D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>
        <w:rPr>
          <w:rFonts w:asciiTheme="minorHAnsi" w:hAnsiTheme="minorHAnsi" w:cs="Arial"/>
          <w:b/>
          <w:caps/>
          <w:sz w:val="20"/>
          <w:szCs w:val="26"/>
          <w:u w:val="single"/>
        </w:rPr>
        <w:t>PROFESSIONAL REQUIREMENTS</w:t>
      </w:r>
    </w:p>
    <w:p w14:paraId="438233F3" w14:textId="77777777" w:rsid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Maintains client confidentiality at all times.</w:t>
      </w:r>
    </w:p>
    <w:p w14:paraId="17E0AC1C" w14:textId="70B9ACFB" w:rsidR="0099511C" w:rsidRPr="009B219D" w:rsidRDefault="00015D3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Has t</w:t>
      </w:r>
      <w:r w:rsidR="0099511C">
        <w:rPr>
          <w:rFonts w:asciiTheme="minorHAnsi" w:hAnsiTheme="minorHAnsi" w:cs="Arial"/>
          <w:sz w:val="22"/>
          <w:szCs w:val="26"/>
        </w:rPr>
        <w:t>horough understanding of state and federal regulations and programs impacting the agency.</w:t>
      </w:r>
    </w:p>
    <w:p w14:paraId="61C83A9A" w14:textId="77777777" w:rsidR="0099511C" w:rsidRPr="009B219D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Represents the agency in a positive and professional manner.</w:t>
      </w:r>
    </w:p>
    <w:p w14:paraId="597D1E5B" w14:textId="77777777" w:rsidR="0099511C" w:rsidRPr="009B219D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Actively participates in performance improvement and continuous quality improvement (CQI) activities.</w:t>
      </w:r>
    </w:p>
    <w:p w14:paraId="30025EED" w14:textId="77777777" w:rsidR="0099511C" w:rsidRPr="009B219D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Complies with all agency policies regarding ethical business practices.</w:t>
      </w:r>
    </w:p>
    <w:p w14:paraId="411C42ED" w14:textId="460F23F6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Collaborates well with other agency staff.</w:t>
      </w:r>
    </w:p>
    <w:p w14:paraId="41B7DFBD" w14:textId="66008A14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Follows company policy and regulatory requirements</w:t>
      </w:r>
      <w:r w:rsidR="0099511C">
        <w:rPr>
          <w:rFonts w:asciiTheme="minorHAnsi" w:hAnsiTheme="minorHAnsi" w:cs="Arial"/>
          <w:sz w:val="22"/>
          <w:szCs w:val="26"/>
        </w:rPr>
        <w:t>.</w:t>
      </w:r>
    </w:p>
    <w:p w14:paraId="3DBE1541" w14:textId="6F022E8B" w:rsidR="0099511C" w:rsidRDefault="00015D3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Professionally dressed</w:t>
      </w:r>
      <w:r w:rsidR="0099511C" w:rsidRPr="009B219D">
        <w:rPr>
          <w:rFonts w:asciiTheme="minorHAnsi" w:hAnsiTheme="minorHAnsi" w:cs="Arial"/>
          <w:sz w:val="22"/>
          <w:szCs w:val="26"/>
        </w:rPr>
        <w:t>, appearance is neat and clean</w:t>
      </w:r>
      <w:r>
        <w:rPr>
          <w:rFonts w:asciiTheme="minorHAnsi" w:hAnsiTheme="minorHAnsi" w:cs="Arial"/>
          <w:sz w:val="22"/>
          <w:szCs w:val="26"/>
        </w:rPr>
        <w:t>.</w:t>
      </w:r>
    </w:p>
    <w:p w14:paraId="2E4D81DE" w14:textId="40423F59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Wears identification while on duty, uses time system correctly.</w:t>
      </w:r>
    </w:p>
    <w:p w14:paraId="15E350F0" w14:textId="65F562EB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Completes in-services and returns in a timely fashion.</w:t>
      </w:r>
    </w:p>
    <w:p w14:paraId="67FCBD41" w14:textId="5239890A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Attends annual review and department in-services, as scheduled.</w:t>
      </w:r>
    </w:p>
    <w:p w14:paraId="7AB6CF3E" w14:textId="01ECD9F1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Attends staff meetings regularly, reads and returns all monthly staff meeting minutes.</w:t>
      </w:r>
    </w:p>
    <w:p w14:paraId="1EC0F983" w14:textId="1C37EA4B" w:rsidR="009B219D" w:rsidRPr="009B219D" w:rsidRDefault="009B219D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B219D">
        <w:rPr>
          <w:rFonts w:asciiTheme="minorHAnsi" w:hAnsiTheme="minorHAnsi" w:cs="Arial"/>
          <w:sz w:val="22"/>
          <w:szCs w:val="26"/>
        </w:rPr>
        <w:t>Communicates the mission, ethics and goals of the agency.</w:t>
      </w:r>
    </w:p>
    <w:p w14:paraId="54081CCC" w14:textId="4125F24C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56459F71" w14:textId="77777777" w:rsidR="00277992" w:rsidRPr="0099511C" w:rsidRDefault="00277992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Able to communicate effectively in English, both verbally and in writing.</w:t>
      </w:r>
    </w:p>
    <w:p w14:paraId="48028A04" w14:textId="77777777" w:rsidR="00277992" w:rsidRPr="0099511C" w:rsidRDefault="00277992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Additional languages preferred.</w:t>
      </w:r>
    </w:p>
    <w:p w14:paraId="1696E565" w14:textId="5BFC1DC3" w:rsidR="00277992" w:rsidRPr="00277992" w:rsidRDefault="00277992" w:rsidP="00337AB8">
      <w:pPr>
        <w:spacing w:before="240" w:after="12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="0099511C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and REQUIREMENTS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20678398" w14:textId="148C9847" w:rsidR="0099511C" w:rsidRPr="0099511C" w:rsidRDefault="0099511C" w:rsidP="006D1265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 xml:space="preserve">Proven sales experience with </w:t>
      </w:r>
      <w:r>
        <w:rPr>
          <w:rFonts w:asciiTheme="minorHAnsi" w:hAnsiTheme="minorHAnsi" w:cs="Arial"/>
          <w:sz w:val="22"/>
          <w:szCs w:val="26"/>
        </w:rPr>
        <w:t>t</w:t>
      </w:r>
      <w:r w:rsidRPr="0099511C">
        <w:rPr>
          <w:rFonts w:asciiTheme="minorHAnsi" w:hAnsiTheme="minorHAnsi" w:cs="Arial"/>
          <w:sz w:val="22"/>
          <w:szCs w:val="26"/>
        </w:rPr>
        <w:t>rack record of over-achieving quota</w:t>
      </w:r>
      <w:r>
        <w:rPr>
          <w:rFonts w:asciiTheme="minorHAnsi" w:hAnsiTheme="minorHAnsi" w:cs="Arial"/>
          <w:sz w:val="22"/>
          <w:szCs w:val="26"/>
        </w:rPr>
        <w:t>.</w:t>
      </w:r>
    </w:p>
    <w:p w14:paraId="4B180085" w14:textId="77777777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Demonstrated teamwork capabilities with the ability to relate well to staff and other professionals.</w:t>
      </w:r>
    </w:p>
    <w:p w14:paraId="3E30154B" w14:textId="70BA8FF1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 xml:space="preserve">Experience working </w:t>
      </w:r>
      <w:r>
        <w:rPr>
          <w:rFonts w:asciiTheme="minorHAnsi" w:hAnsiTheme="minorHAnsi" w:cs="Arial"/>
          <w:sz w:val="22"/>
          <w:szCs w:val="26"/>
        </w:rPr>
        <w:t xml:space="preserve">office productivity software (Microsoft Office) and </w:t>
      </w:r>
      <w:r w:rsidRPr="0099511C">
        <w:rPr>
          <w:rFonts w:asciiTheme="minorHAnsi" w:hAnsiTheme="minorHAnsi" w:cs="Arial"/>
          <w:sz w:val="22"/>
          <w:szCs w:val="26"/>
        </w:rPr>
        <w:t>CRM</w:t>
      </w:r>
      <w:r>
        <w:rPr>
          <w:rFonts w:asciiTheme="minorHAnsi" w:hAnsiTheme="minorHAnsi" w:cs="Arial"/>
          <w:sz w:val="22"/>
          <w:szCs w:val="26"/>
        </w:rPr>
        <w:t xml:space="preserve"> systems.</w:t>
      </w:r>
    </w:p>
    <w:p w14:paraId="55ADA521" w14:textId="4030FA93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Familiarity with different sales techniques and pipeline management</w:t>
      </w:r>
      <w:r>
        <w:rPr>
          <w:rFonts w:asciiTheme="minorHAnsi" w:hAnsiTheme="minorHAnsi" w:cs="Arial"/>
          <w:sz w:val="22"/>
          <w:szCs w:val="26"/>
        </w:rPr>
        <w:t>.</w:t>
      </w:r>
    </w:p>
    <w:p w14:paraId="26F5ADD0" w14:textId="41C06BE7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>Strong communication, negotiation</w:t>
      </w:r>
      <w:r w:rsidR="00015D3D">
        <w:rPr>
          <w:rFonts w:asciiTheme="minorHAnsi" w:hAnsiTheme="minorHAnsi" w:cs="Arial"/>
          <w:sz w:val="22"/>
          <w:szCs w:val="26"/>
        </w:rPr>
        <w:t>,</w:t>
      </w:r>
      <w:r w:rsidRPr="0099511C">
        <w:rPr>
          <w:rFonts w:asciiTheme="minorHAnsi" w:hAnsiTheme="minorHAnsi" w:cs="Arial"/>
          <w:sz w:val="22"/>
          <w:szCs w:val="26"/>
        </w:rPr>
        <w:t xml:space="preserve"> and interpersonal skills</w:t>
      </w:r>
      <w:r>
        <w:rPr>
          <w:rFonts w:asciiTheme="minorHAnsi" w:hAnsiTheme="minorHAnsi" w:cs="Arial"/>
          <w:sz w:val="22"/>
          <w:szCs w:val="26"/>
        </w:rPr>
        <w:t>.</w:t>
      </w:r>
    </w:p>
    <w:p w14:paraId="3A19C0BB" w14:textId="3950A1A5" w:rsidR="0099511C" w:rsidRP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Self-</w:t>
      </w:r>
      <w:r w:rsidRPr="0099511C">
        <w:rPr>
          <w:rFonts w:asciiTheme="minorHAnsi" w:hAnsiTheme="minorHAnsi" w:cs="Arial"/>
          <w:sz w:val="22"/>
          <w:szCs w:val="26"/>
        </w:rPr>
        <w:t>motivated and driven</w:t>
      </w:r>
      <w:r>
        <w:rPr>
          <w:rFonts w:asciiTheme="minorHAnsi" w:hAnsiTheme="minorHAnsi" w:cs="Arial"/>
          <w:sz w:val="22"/>
          <w:szCs w:val="26"/>
        </w:rPr>
        <w:t>.</w:t>
      </w:r>
    </w:p>
    <w:p w14:paraId="6EF13AA4" w14:textId="6556053D" w:rsidR="0099511C" w:rsidRDefault="0099511C" w:rsidP="0099511C">
      <w:pPr>
        <w:pStyle w:val="ListParagraph"/>
        <w:numPr>
          <w:ilvl w:val="0"/>
          <w:numId w:val="36"/>
        </w:numPr>
        <w:spacing w:after="60"/>
        <w:ind w:left="548" w:right="-115" w:hanging="274"/>
        <w:contextualSpacing w:val="0"/>
        <w:outlineLvl w:val="0"/>
        <w:rPr>
          <w:rFonts w:asciiTheme="minorHAnsi" w:hAnsiTheme="minorHAnsi" w:cs="Arial"/>
          <w:sz w:val="22"/>
          <w:szCs w:val="26"/>
        </w:rPr>
      </w:pPr>
      <w:r w:rsidRPr="0099511C">
        <w:rPr>
          <w:rFonts w:asciiTheme="minorHAnsi" w:hAnsiTheme="minorHAnsi" w:cs="Arial"/>
          <w:sz w:val="22"/>
          <w:szCs w:val="26"/>
        </w:rPr>
        <w:t xml:space="preserve">BA/BS degree or </w:t>
      </w:r>
      <w:r>
        <w:rPr>
          <w:rFonts w:asciiTheme="minorHAnsi" w:hAnsiTheme="minorHAnsi" w:cs="Arial"/>
          <w:sz w:val="22"/>
          <w:szCs w:val="26"/>
        </w:rPr>
        <w:t>equivalent.</w:t>
      </w:r>
    </w:p>
    <w:p w14:paraId="370B5600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50FB3D33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B219D">
        <w:rPr>
          <w:rFonts w:ascii="Calibri" w:hAnsi="Calibri"/>
          <w:b/>
          <w:sz w:val="22"/>
          <w:szCs w:val="22"/>
        </w:rPr>
        <w:t>Action Oriented</w:t>
      </w:r>
      <w:r w:rsidRPr="009B219D">
        <w:rPr>
          <w:rFonts w:ascii="Calibri" w:hAnsi="Calibri"/>
          <w:sz w:val="22"/>
          <w:szCs w:val="22"/>
        </w:rPr>
        <w:t>:  Enjoys working hard; is action oriented and full of energy for the things he/she sees as challenging; not fearful of acting with a minimum of planning; seizes more opportunities than others.</w:t>
      </w:r>
    </w:p>
    <w:p w14:paraId="13E24C6A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Customer Focus</w:t>
      </w:r>
      <w:r w:rsidRPr="009B219D">
        <w:rPr>
          <w:rFonts w:ascii="Calibri" w:hAnsi="Calibri"/>
          <w:sz w:val="22"/>
          <w:szCs w:val="22"/>
        </w:rPr>
        <w:t>: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290FD1F8" w14:textId="77777777" w:rsidR="00020851" w:rsidRPr="009B219D" w:rsidRDefault="00020851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lastRenderedPageBreak/>
        <w:t>Compassion</w:t>
      </w:r>
      <w:r w:rsidRPr="009B219D">
        <w:rPr>
          <w:rFonts w:ascii="Calibri" w:hAnsi="Calibri"/>
          <w:sz w:val="22"/>
          <w:szCs w:val="22"/>
        </w:rPr>
        <w:t>:  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15F7FCA9" w14:textId="6EDA5DD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Integrity and Trust</w:t>
      </w:r>
      <w:r w:rsidRPr="009B219D">
        <w:rPr>
          <w:rFonts w:ascii="Calibri" w:hAnsi="Calibri"/>
          <w:sz w:val="22"/>
          <w:szCs w:val="22"/>
        </w:rPr>
        <w:t>:  Is widely trusted; is seen as a direct, truthful individual; can present the unvarnished truth in an appropriate and helpful manner; keeps confidences; admits mistakes; doesn’t misrepresent him/herself for personal gain.</w:t>
      </w:r>
    </w:p>
    <w:p w14:paraId="77C56E1C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Informing</w:t>
      </w:r>
      <w:r w:rsidRPr="009B219D">
        <w:rPr>
          <w:rFonts w:ascii="Calibri" w:hAnsi="Calibri"/>
          <w:sz w:val="22"/>
          <w:szCs w:val="22"/>
        </w:rPr>
        <w:t>:  Provides the information people need to know to do their jobs and to feel good about being a member of the team, unit and/or organization; provides individuals information so that they can make accurate decisions; is timely with information.</w:t>
      </w:r>
    </w:p>
    <w:p w14:paraId="5992D88E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Composure</w:t>
      </w:r>
      <w:r w:rsidRPr="009B219D">
        <w:rPr>
          <w:rFonts w:ascii="Calibri" w:hAnsi="Calibri"/>
          <w:sz w:val="22"/>
          <w:szCs w:val="22"/>
        </w:rPr>
        <w:t xml:space="preserve">:  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6F54A370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Interpersonal Savvy</w:t>
      </w:r>
      <w:r w:rsidRPr="009B219D">
        <w:rPr>
          <w:rFonts w:ascii="Calibri" w:hAnsi="Calibri"/>
          <w:sz w:val="22"/>
          <w:szCs w:val="22"/>
        </w:rPr>
        <w:t>:  Relates well to all kinds of people – up, down and sideways, inside and outside the organization; builds appropriate rapport; builds constructive and effective relationships; uses diplomacy and tact; can defuse even high-tension situations comfortably.</w:t>
      </w:r>
    </w:p>
    <w:p w14:paraId="5FD8497A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Negotiating</w:t>
      </w:r>
      <w:r w:rsidRPr="009B219D">
        <w:rPr>
          <w:rFonts w:ascii="Calibri" w:hAnsi="Calibri"/>
          <w:sz w:val="22"/>
          <w:szCs w:val="22"/>
        </w:rPr>
        <w:t>:  Can negotiate skillfully in tough situations with both internal and external groups; can settle differences with minimum noise; can win concessions without damaging relationships; can be both direct and forceful as well as diplomatic; gains trust quickly of other parties to the negotiations; has a good sense of timing.</w:t>
      </w:r>
    </w:p>
    <w:p w14:paraId="79FF433F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Presentation Skills</w:t>
      </w:r>
      <w:r w:rsidRPr="009B219D">
        <w:rPr>
          <w:rFonts w:ascii="Calibri" w:hAnsi="Calibri"/>
          <w:sz w:val="22"/>
          <w:szCs w:val="22"/>
        </w:rPr>
        <w:t>:  Is effective in a variety of formal presentations settings; one-on-one; small and large groups; with peers, direct reports, and bosses; is effective both inside and outside the organization, on both cool and hot and controversial topics; commands</w:t>
      </w:r>
    </w:p>
    <w:p w14:paraId="7E5674C3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Intellectual Horsepower</w:t>
      </w:r>
      <w:r w:rsidRPr="009B219D">
        <w:rPr>
          <w:rFonts w:ascii="Calibri" w:hAnsi="Calibri"/>
          <w:sz w:val="22"/>
          <w:szCs w:val="22"/>
        </w:rPr>
        <w:t>: Is bright and intelligent; deals with concepts and complexity comfortably; described as intellectually sharp, capable, and agile.</w:t>
      </w:r>
    </w:p>
    <w:p w14:paraId="4E606C54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Planning:</w:t>
      </w:r>
      <w:r w:rsidRPr="009B219D">
        <w:rPr>
          <w:rFonts w:ascii="Calibri" w:hAnsi="Calibri"/>
          <w:sz w:val="22"/>
          <w:szCs w:val="22"/>
        </w:rPr>
        <w:t xml:space="preserve"> Accurately scopes out length and difficulty of tasks and projects; sets objectives and goals; breaks down work into the process steps; develops schedules and task/people assignments; anticipates and adjusts for problems and roadblocks; measures performance against goals; evaluates results.</w:t>
      </w:r>
    </w:p>
    <w:p w14:paraId="06E7968E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Creativity</w:t>
      </w:r>
      <w:r w:rsidRPr="009B219D">
        <w:rPr>
          <w:rFonts w:ascii="Calibri" w:hAnsi="Calibri"/>
          <w:sz w:val="22"/>
          <w:szCs w:val="22"/>
        </w:rPr>
        <w:t>:  Comes up with a lot of new and unique ideas; easily makes connections among previously unrelated notions; tends to be seen as original and value-added in brainstorming settings.</w:t>
      </w:r>
    </w:p>
    <w:p w14:paraId="50369841" w14:textId="77777777" w:rsidR="009B219D" w:rsidRPr="009B219D" w:rsidRDefault="009B219D" w:rsidP="00020851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Political Savvy</w:t>
      </w:r>
      <w:r w:rsidRPr="009B219D">
        <w:rPr>
          <w:rFonts w:ascii="Calibri" w:hAnsi="Calibri"/>
          <w:sz w:val="22"/>
          <w:szCs w:val="22"/>
        </w:rPr>
        <w:t>:  Can maneuver through complex political situations effectively and quietly; is sensitive to how people and organizations function; anticipates where the land mines are and plans his/her approach accordingly; views corporate politics as a necessary part of organizational life and works to adjust to that reality; is a maze-bright person.</w:t>
      </w:r>
    </w:p>
    <w:p w14:paraId="1C84C06C" w14:textId="77777777" w:rsidR="00020851" w:rsidRDefault="009B219D" w:rsidP="00015D3D">
      <w:pPr>
        <w:pStyle w:val="NormalWeb"/>
        <w:spacing w:before="0" w:beforeAutospacing="0" w:after="240" w:afterAutospacing="0"/>
        <w:rPr>
          <w:rFonts w:ascii="Calibri" w:hAnsi="Calibri"/>
          <w:sz w:val="22"/>
          <w:szCs w:val="22"/>
        </w:rPr>
      </w:pPr>
      <w:r w:rsidRPr="00020851">
        <w:rPr>
          <w:rFonts w:ascii="Calibri" w:hAnsi="Calibri"/>
          <w:b/>
          <w:sz w:val="22"/>
          <w:szCs w:val="22"/>
        </w:rPr>
        <w:t>Personal Learning</w:t>
      </w:r>
      <w:r w:rsidRPr="009B219D">
        <w:rPr>
          <w:rFonts w:ascii="Calibri" w:hAnsi="Calibri"/>
          <w:sz w:val="22"/>
          <w:szCs w:val="22"/>
        </w:rPr>
        <w:t>:  Picks up on the need to change personal, interpersonal, and managerial behavior quickly; watches others for their reactions to his/her attempts to influence and perform, and adjusts; seeks feedback; is sensitive to changing personal demands and requirements and changes accordingly.</w:t>
      </w:r>
    </w:p>
    <w:p w14:paraId="5F447AE9" w14:textId="16D160B4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68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370"/>
      </w:tblGrid>
      <w:tr w:rsidR="00362A86" w:rsidRPr="005E3C5F" w14:paraId="75FA4219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071F4A8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EC3BB6E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362A86" w:rsidRPr="005E3C5F" w14:paraId="6201F971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CC6C2CD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Visual Acuity: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2C06EC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0412340D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49637F8F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09216A91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362A86" w:rsidRPr="005E3C5F" w14:paraId="217033CD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00CB49CF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Physical Activities: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1DB30F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20F13D8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61D16CC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3A4791A8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66ABBD6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658D534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9BFF21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53B6C0B5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exert force in order to draw, drag, haul or tug objects in a sustained motion.</w:t>
            </w:r>
          </w:p>
          <w:p w14:paraId="250BB8B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press against something with steady force in order to thrust forward, downward or outward.</w:t>
            </w:r>
          </w:p>
          <w:p w14:paraId="4DB94F7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59298687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291AD92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0608E35E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1E0743D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17C2A63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0AD33B3F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87FF771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449E3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3375861C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Required to wear a respirator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maybe required to wear a respirator.</w:t>
            </w:r>
          </w:p>
          <w:p w14:paraId="3EA69E8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191BE63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maybe required to function around mental health patients.</w:t>
            </w:r>
          </w:p>
          <w:p w14:paraId="5E5C025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59B939F2" w14:textId="36F915C5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5F447B0D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5F447B0C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5F447B11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5F447B0E" w14:textId="510CFE12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DF776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F447B10" w14:textId="60A94016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5F447B17" w14:textId="77777777" w:rsidTr="00ED3C2E">
        <w:tc>
          <w:tcPr>
            <w:tcW w:w="4022" w:type="dxa"/>
          </w:tcPr>
          <w:p w14:paraId="5F447B12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5F447B13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5" w14:textId="760A250C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5F447B1D" w14:textId="77777777" w:rsidTr="00ED3C2E">
        <w:tc>
          <w:tcPr>
            <w:tcW w:w="4022" w:type="dxa"/>
          </w:tcPr>
          <w:p w14:paraId="5F447B1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5F447B1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B" w14:textId="25305AC6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5F447B1E" w14:textId="77777777" w:rsidR="00213FD2" w:rsidRPr="00BA5D80" w:rsidRDefault="00213FD2" w:rsidP="000A673D">
      <w:pPr>
        <w:spacing w:after="100"/>
        <w:rPr>
          <w:rFonts w:asciiTheme="minorHAnsi" w:hAnsiTheme="minorHAnsi"/>
        </w:rPr>
      </w:pPr>
    </w:p>
    <w:sectPr w:rsidR="00213FD2" w:rsidRPr="00BA5D80" w:rsidSect="0087278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180" w:footer="288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A3531" w14:textId="77777777" w:rsidR="00E51A81" w:rsidRDefault="00E51A81" w:rsidP="00B1229F">
      <w:r>
        <w:separator/>
      </w:r>
    </w:p>
  </w:endnote>
  <w:endnote w:type="continuationSeparator" w:id="0">
    <w:p w14:paraId="68CE1397" w14:textId="77777777" w:rsidR="00E51A81" w:rsidRDefault="00E51A81" w:rsidP="00B1229F">
      <w:r>
        <w:continuationSeparator/>
      </w:r>
    </w:p>
  </w:endnote>
  <w:endnote w:type="continuationNotice" w:id="1">
    <w:p w14:paraId="56FD6FB2" w14:textId="77777777" w:rsidR="00E51A81" w:rsidRDefault="00E51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B28" w14:textId="29743586" w:rsidR="0050571C" w:rsidRPr="00116DFF" w:rsidRDefault="0050571C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1127C9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1127C9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015D3D">
      <w:rPr>
        <w:rStyle w:val="PageNumber"/>
        <w:rFonts w:ascii="Arial" w:hAnsi="Arial"/>
        <w:sz w:val="16"/>
      </w:rPr>
      <w:t>July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B2A" w14:textId="1960B188" w:rsidR="0050571C" w:rsidRPr="00047230" w:rsidRDefault="0050571C" w:rsidP="00694FC3">
    <w:pPr>
      <w:pStyle w:val="Footer"/>
      <w:tabs>
        <w:tab w:val="left" w:pos="9000"/>
      </w:tabs>
      <w:rPr>
        <w:rFonts w:ascii="Calibri" w:hAnsi="Calibri"/>
        <w:sz w:val="18"/>
      </w:rPr>
    </w:pPr>
    <w:r w:rsidRPr="00047230">
      <w:rPr>
        <w:rFonts w:ascii="Calibri" w:hAnsi="Calibri"/>
        <w:sz w:val="18"/>
      </w:rPr>
      <w:t>HomeCentris Job Description</w:t>
    </w:r>
    <w:r w:rsidRPr="00047230">
      <w:rPr>
        <w:rFonts w:ascii="Calibri" w:hAnsi="Calibri"/>
        <w:sz w:val="18"/>
      </w:rPr>
      <w:tab/>
      <w:t xml:space="preserve">Page </w:t>
    </w:r>
    <w:r w:rsidRPr="00047230">
      <w:rPr>
        <w:rFonts w:ascii="Calibri" w:hAnsi="Calibri"/>
        <w:sz w:val="18"/>
      </w:rPr>
      <w:fldChar w:fldCharType="begin"/>
    </w:r>
    <w:r w:rsidRPr="00047230">
      <w:rPr>
        <w:rFonts w:ascii="Calibri" w:hAnsi="Calibri"/>
        <w:sz w:val="18"/>
      </w:rPr>
      <w:instrText xml:space="preserve"> PAGE </w:instrText>
    </w:r>
    <w:r w:rsidRPr="00047230">
      <w:rPr>
        <w:rFonts w:ascii="Calibri" w:hAnsi="Calibri"/>
        <w:sz w:val="18"/>
      </w:rPr>
      <w:fldChar w:fldCharType="separate"/>
    </w:r>
    <w:r w:rsidR="001127C9">
      <w:rPr>
        <w:rFonts w:ascii="Calibri" w:hAnsi="Calibri"/>
        <w:noProof/>
        <w:sz w:val="18"/>
      </w:rPr>
      <w:t>1</w:t>
    </w:r>
    <w:r w:rsidRPr="00047230">
      <w:rPr>
        <w:rFonts w:ascii="Calibri" w:hAnsi="Calibri"/>
        <w:sz w:val="18"/>
      </w:rPr>
      <w:fldChar w:fldCharType="end"/>
    </w:r>
    <w:r w:rsidRPr="00047230">
      <w:rPr>
        <w:rFonts w:ascii="Calibri" w:hAnsi="Calibri"/>
        <w:sz w:val="18"/>
      </w:rPr>
      <w:t xml:space="preserve"> of </w:t>
    </w:r>
    <w:r w:rsidRPr="00047230">
      <w:rPr>
        <w:rFonts w:ascii="Calibri" w:hAnsi="Calibri"/>
        <w:sz w:val="18"/>
      </w:rPr>
      <w:fldChar w:fldCharType="begin"/>
    </w:r>
    <w:r w:rsidRPr="00047230">
      <w:rPr>
        <w:rFonts w:ascii="Calibri" w:hAnsi="Calibri"/>
        <w:sz w:val="18"/>
      </w:rPr>
      <w:instrText xml:space="preserve"> NUMPAGES  </w:instrText>
    </w:r>
    <w:r w:rsidRPr="00047230">
      <w:rPr>
        <w:rFonts w:ascii="Calibri" w:hAnsi="Calibri"/>
        <w:sz w:val="18"/>
      </w:rPr>
      <w:fldChar w:fldCharType="separate"/>
    </w:r>
    <w:r w:rsidR="001127C9">
      <w:rPr>
        <w:rFonts w:ascii="Calibri" w:hAnsi="Calibri"/>
        <w:noProof/>
        <w:sz w:val="18"/>
      </w:rPr>
      <w:t>5</w:t>
    </w:r>
    <w:r w:rsidRPr="00047230">
      <w:rPr>
        <w:rFonts w:ascii="Calibri" w:hAnsi="Calibri"/>
        <w:sz w:val="18"/>
      </w:rPr>
      <w:fldChar w:fldCharType="end"/>
    </w:r>
    <w:r w:rsidR="00047230">
      <w:rPr>
        <w:rFonts w:ascii="Calibri" w:hAnsi="Calibri"/>
        <w:sz w:val="18"/>
      </w:rPr>
      <w:tab/>
    </w:r>
    <w:r w:rsidR="009B219D">
      <w:rPr>
        <w:rFonts w:ascii="Calibri" w:hAnsi="Calibri"/>
        <w:sz w:val="18"/>
      </w:rPr>
      <w:t>July 2016</w:t>
    </w:r>
  </w:p>
  <w:p w14:paraId="20CEF17C" w14:textId="77777777" w:rsidR="0050571C" w:rsidRPr="00047230" w:rsidRDefault="0050571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4D46" w14:textId="77777777" w:rsidR="00E51A81" w:rsidRDefault="00E51A81" w:rsidP="00B1229F">
      <w:r>
        <w:separator/>
      </w:r>
    </w:p>
  </w:footnote>
  <w:footnote w:type="continuationSeparator" w:id="0">
    <w:p w14:paraId="5A985CE4" w14:textId="77777777" w:rsidR="00E51A81" w:rsidRDefault="00E51A81" w:rsidP="00B1229F">
      <w:r>
        <w:continuationSeparator/>
      </w:r>
    </w:p>
  </w:footnote>
  <w:footnote w:type="continuationNotice" w:id="1">
    <w:p w14:paraId="3AD19A17" w14:textId="77777777" w:rsidR="00E51A81" w:rsidRDefault="00E51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B23" w14:textId="77777777" w:rsidR="0050571C" w:rsidRDefault="0050571C">
    <w:pPr>
      <w:pStyle w:val="Header"/>
      <w:rPr>
        <w:noProof/>
      </w:rPr>
    </w:pPr>
  </w:p>
  <w:p w14:paraId="5F447B24" w14:textId="77777777" w:rsidR="0050571C" w:rsidRDefault="0050571C">
    <w:pPr>
      <w:pStyle w:val="Header"/>
      <w:rPr>
        <w:noProof/>
      </w:rPr>
    </w:pPr>
  </w:p>
  <w:p w14:paraId="5F447B27" w14:textId="7D4B8DC4" w:rsidR="0050571C" w:rsidRPr="00047230" w:rsidRDefault="006A086B">
    <w:pPr>
      <w:pStyle w:val="Header"/>
      <w:rPr>
        <w:sz w:val="20"/>
      </w:rPr>
    </w:pPr>
    <w:r>
      <w:rPr>
        <w:rFonts w:ascii="Calibri" w:hAnsi="Calibri"/>
        <w:noProof/>
        <w:sz w:val="18"/>
      </w:rPr>
      <w:t>Home Care Consultant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B29" w14:textId="77777777" w:rsidR="0050571C" w:rsidRDefault="0050571C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01EC7299"/>
    <w:multiLevelType w:val="hybridMultilevel"/>
    <w:tmpl w:val="3F2A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9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C129DF"/>
    <w:multiLevelType w:val="hybridMultilevel"/>
    <w:tmpl w:val="0E5C2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4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94821EB"/>
    <w:multiLevelType w:val="hybridMultilevel"/>
    <w:tmpl w:val="C59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822A3"/>
    <w:multiLevelType w:val="hybridMultilevel"/>
    <w:tmpl w:val="EF148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30"/>
  </w:num>
  <w:num w:numId="5">
    <w:abstractNumId w:val="14"/>
  </w:num>
  <w:num w:numId="6">
    <w:abstractNumId w:val="7"/>
  </w:num>
  <w:num w:numId="7">
    <w:abstractNumId w:val="27"/>
  </w:num>
  <w:num w:numId="8">
    <w:abstractNumId w:val="2"/>
  </w:num>
  <w:num w:numId="9">
    <w:abstractNumId w:val="21"/>
  </w:num>
  <w:num w:numId="10">
    <w:abstractNumId w:val="6"/>
  </w:num>
  <w:num w:numId="11">
    <w:abstractNumId w:val="22"/>
  </w:num>
  <w:num w:numId="12">
    <w:abstractNumId w:val="12"/>
  </w:num>
  <w:num w:numId="13">
    <w:abstractNumId w:val="4"/>
  </w:num>
  <w:num w:numId="14">
    <w:abstractNumId w:val="18"/>
  </w:num>
  <w:num w:numId="15">
    <w:abstractNumId w:val="9"/>
  </w:num>
  <w:num w:numId="16">
    <w:abstractNumId w:val="13"/>
  </w:num>
  <w:num w:numId="17">
    <w:abstractNumId w:val="5"/>
  </w:num>
  <w:num w:numId="18">
    <w:abstractNumId w:val="10"/>
  </w:num>
  <w:num w:numId="19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8"/>
  </w:num>
  <w:num w:numId="21">
    <w:abstractNumId w:val="1"/>
  </w:num>
  <w:num w:numId="22">
    <w:abstractNumId w:val="16"/>
  </w:num>
  <w:num w:numId="23">
    <w:abstractNumId w:val="2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>
    <w:abstractNumId w:val="25"/>
  </w:num>
  <w:num w:numId="27">
    <w:abstractNumId w:val="31"/>
  </w:num>
  <w:num w:numId="28">
    <w:abstractNumId w:val="26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>
    <w:abstractNumId w:val="19"/>
  </w:num>
  <w:num w:numId="32">
    <w:abstractNumId w:val="15"/>
  </w:num>
  <w:num w:numId="33">
    <w:abstractNumId w:val="29"/>
  </w:num>
  <w:num w:numId="34">
    <w:abstractNumId w:val="3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o649Hhz5wemo/S8kGFCfEGXEuwQ5S+n2fBjBcGYtCUJuiGMIxFRKfiz7n3VGu6guxsj/KCbn3xKnqBYRin2gg==" w:salt="GfuTTMFRMAInbD5Xijr8PA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7B58"/>
    <w:rsid w:val="000133A2"/>
    <w:rsid w:val="00015D3D"/>
    <w:rsid w:val="00020851"/>
    <w:rsid w:val="00030D31"/>
    <w:rsid w:val="00047230"/>
    <w:rsid w:val="00053551"/>
    <w:rsid w:val="00053673"/>
    <w:rsid w:val="000568B1"/>
    <w:rsid w:val="000568F9"/>
    <w:rsid w:val="00097286"/>
    <w:rsid w:val="000A673D"/>
    <w:rsid w:val="000E4901"/>
    <w:rsid w:val="000F421C"/>
    <w:rsid w:val="00103BD5"/>
    <w:rsid w:val="001127C9"/>
    <w:rsid w:val="001148A0"/>
    <w:rsid w:val="00116DFF"/>
    <w:rsid w:val="00122A37"/>
    <w:rsid w:val="00130F2F"/>
    <w:rsid w:val="001317C6"/>
    <w:rsid w:val="00145C61"/>
    <w:rsid w:val="00161A2F"/>
    <w:rsid w:val="001877CC"/>
    <w:rsid w:val="0019677B"/>
    <w:rsid w:val="0019711F"/>
    <w:rsid w:val="001A2AD1"/>
    <w:rsid w:val="001B41B8"/>
    <w:rsid w:val="001C48D9"/>
    <w:rsid w:val="00202727"/>
    <w:rsid w:val="00213FD2"/>
    <w:rsid w:val="00264C8E"/>
    <w:rsid w:val="00273425"/>
    <w:rsid w:val="00277992"/>
    <w:rsid w:val="0028768E"/>
    <w:rsid w:val="002B56CC"/>
    <w:rsid w:val="002B7A9E"/>
    <w:rsid w:val="002C0E8F"/>
    <w:rsid w:val="002D5295"/>
    <w:rsid w:val="002E08D2"/>
    <w:rsid w:val="002E2F14"/>
    <w:rsid w:val="002F7B4D"/>
    <w:rsid w:val="00300AE8"/>
    <w:rsid w:val="00317525"/>
    <w:rsid w:val="00325F61"/>
    <w:rsid w:val="00335B42"/>
    <w:rsid w:val="00337024"/>
    <w:rsid w:val="00337AB8"/>
    <w:rsid w:val="00340264"/>
    <w:rsid w:val="00351A00"/>
    <w:rsid w:val="00362A86"/>
    <w:rsid w:val="00367AAE"/>
    <w:rsid w:val="00370EB6"/>
    <w:rsid w:val="00373024"/>
    <w:rsid w:val="003744BF"/>
    <w:rsid w:val="0037745D"/>
    <w:rsid w:val="00397F1D"/>
    <w:rsid w:val="003B3649"/>
    <w:rsid w:val="003C08A0"/>
    <w:rsid w:val="003D0FE7"/>
    <w:rsid w:val="003E78BA"/>
    <w:rsid w:val="003F6BCE"/>
    <w:rsid w:val="00400D25"/>
    <w:rsid w:val="00414F4F"/>
    <w:rsid w:val="00431C19"/>
    <w:rsid w:val="00433904"/>
    <w:rsid w:val="00440989"/>
    <w:rsid w:val="00441D0F"/>
    <w:rsid w:val="00444C5B"/>
    <w:rsid w:val="00450C53"/>
    <w:rsid w:val="00450EC6"/>
    <w:rsid w:val="00452F90"/>
    <w:rsid w:val="004645D2"/>
    <w:rsid w:val="00470F26"/>
    <w:rsid w:val="00484F0C"/>
    <w:rsid w:val="00487ACC"/>
    <w:rsid w:val="0049170A"/>
    <w:rsid w:val="004A4835"/>
    <w:rsid w:val="004B3209"/>
    <w:rsid w:val="004C0637"/>
    <w:rsid w:val="004C5301"/>
    <w:rsid w:val="004F2D7F"/>
    <w:rsid w:val="0050571C"/>
    <w:rsid w:val="00514CA9"/>
    <w:rsid w:val="005521AB"/>
    <w:rsid w:val="00553221"/>
    <w:rsid w:val="00570619"/>
    <w:rsid w:val="00583ECC"/>
    <w:rsid w:val="005A645B"/>
    <w:rsid w:val="005D542D"/>
    <w:rsid w:val="005D6169"/>
    <w:rsid w:val="005E4B05"/>
    <w:rsid w:val="0060256A"/>
    <w:rsid w:val="00606069"/>
    <w:rsid w:val="006143D1"/>
    <w:rsid w:val="006231B3"/>
    <w:rsid w:val="00634166"/>
    <w:rsid w:val="00643925"/>
    <w:rsid w:val="00651617"/>
    <w:rsid w:val="006716AB"/>
    <w:rsid w:val="00672866"/>
    <w:rsid w:val="00675573"/>
    <w:rsid w:val="006777A1"/>
    <w:rsid w:val="00694FC3"/>
    <w:rsid w:val="006A086B"/>
    <w:rsid w:val="006A564A"/>
    <w:rsid w:val="006C7054"/>
    <w:rsid w:val="006D2EF3"/>
    <w:rsid w:val="007014AE"/>
    <w:rsid w:val="00722040"/>
    <w:rsid w:val="00750BC5"/>
    <w:rsid w:val="00774178"/>
    <w:rsid w:val="00793831"/>
    <w:rsid w:val="007C7C81"/>
    <w:rsid w:val="007D1EBC"/>
    <w:rsid w:val="007E08B8"/>
    <w:rsid w:val="007E0C62"/>
    <w:rsid w:val="007E1FCC"/>
    <w:rsid w:val="008013F3"/>
    <w:rsid w:val="00824DF6"/>
    <w:rsid w:val="008723E9"/>
    <w:rsid w:val="00872785"/>
    <w:rsid w:val="008757BA"/>
    <w:rsid w:val="00882F4E"/>
    <w:rsid w:val="00884DE8"/>
    <w:rsid w:val="00885FC8"/>
    <w:rsid w:val="00892721"/>
    <w:rsid w:val="008C28B9"/>
    <w:rsid w:val="008C7CD5"/>
    <w:rsid w:val="008D26FD"/>
    <w:rsid w:val="008F0B5F"/>
    <w:rsid w:val="00913386"/>
    <w:rsid w:val="0093790C"/>
    <w:rsid w:val="00984F50"/>
    <w:rsid w:val="0099141A"/>
    <w:rsid w:val="00991C96"/>
    <w:rsid w:val="0099511C"/>
    <w:rsid w:val="00995D98"/>
    <w:rsid w:val="009A1E68"/>
    <w:rsid w:val="009A39D1"/>
    <w:rsid w:val="009B219D"/>
    <w:rsid w:val="009B5D57"/>
    <w:rsid w:val="009C6DC7"/>
    <w:rsid w:val="009D2ACA"/>
    <w:rsid w:val="009D2BD2"/>
    <w:rsid w:val="009D34BA"/>
    <w:rsid w:val="009D4DDE"/>
    <w:rsid w:val="009E1BFF"/>
    <w:rsid w:val="00A17100"/>
    <w:rsid w:val="00A241AB"/>
    <w:rsid w:val="00A25226"/>
    <w:rsid w:val="00A40915"/>
    <w:rsid w:val="00A45697"/>
    <w:rsid w:val="00A86532"/>
    <w:rsid w:val="00A904EE"/>
    <w:rsid w:val="00AC2B82"/>
    <w:rsid w:val="00AC6BC3"/>
    <w:rsid w:val="00AD157C"/>
    <w:rsid w:val="00AE56F2"/>
    <w:rsid w:val="00B0042B"/>
    <w:rsid w:val="00B05E25"/>
    <w:rsid w:val="00B117B8"/>
    <w:rsid w:val="00B1229F"/>
    <w:rsid w:val="00B50030"/>
    <w:rsid w:val="00B62584"/>
    <w:rsid w:val="00B9749E"/>
    <w:rsid w:val="00BA5D80"/>
    <w:rsid w:val="00BD0F4F"/>
    <w:rsid w:val="00BE0666"/>
    <w:rsid w:val="00BE1D3F"/>
    <w:rsid w:val="00BF5902"/>
    <w:rsid w:val="00BF76E9"/>
    <w:rsid w:val="00BF7AD9"/>
    <w:rsid w:val="00C023C4"/>
    <w:rsid w:val="00C0375B"/>
    <w:rsid w:val="00C151F2"/>
    <w:rsid w:val="00C168AD"/>
    <w:rsid w:val="00C17BF9"/>
    <w:rsid w:val="00C25C52"/>
    <w:rsid w:val="00C26E16"/>
    <w:rsid w:val="00C3044C"/>
    <w:rsid w:val="00C33704"/>
    <w:rsid w:val="00C57165"/>
    <w:rsid w:val="00C6254E"/>
    <w:rsid w:val="00C67DDD"/>
    <w:rsid w:val="00C71F2D"/>
    <w:rsid w:val="00C84623"/>
    <w:rsid w:val="00C92677"/>
    <w:rsid w:val="00CA0F66"/>
    <w:rsid w:val="00CC4316"/>
    <w:rsid w:val="00CE206D"/>
    <w:rsid w:val="00CE5046"/>
    <w:rsid w:val="00D01925"/>
    <w:rsid w:val="00D06F41"/>
    <w:rsid w:val="00D301DF"/>
    <w:rsid w:val="00D87163"/>
    <w:rsid w:val="00DA00F5"/>
    <w:rsid w:val="00DC6B96"/>
    <w:rsid w:val="00DE0B95"/>
    <w:rsid w:val="00DF63A4"/>
    <w:rsid w:val="00DF776B"/>
    <w:rsid w:val="00E11DD2"/>
    <w:rsid w:val="00E12359"/>
    <w:rsid w:val="00E2625D"/>
    <w:rsid w:val="00E30CC4"/>
    <w:rsid w:val="00E364C9"/>
    <w:rsid w:val="00E370A8"/>
    <w:rsid w:val="00E51A81"/>
    <w:rsid w:val="00E8329E"/>
    <w:rsid w:val="00E83615"/>
    <w:rsid w:val="00E85671"/>
    <w:rsid w:val="00EA0AC6"/>
    <w:rsid w:val="00EA2EC5"/>
    <w:rsid w:val="00EA423A"/>
    <w:rsid w:val="00EB2CFC"/>
    <w:rsid w:val="00EB49D5"/>
    <w:rsid w:val="00EB561E"/>
    <w:rsid w:val="00EC349A"/>
    <w:rsid w:val="00ED3C2E"/>
    <w:rsid w:val="00F1254B"/>
    <w:rsid w:val="00F7319F"/>
    <w:rsid w:val="00F84119"/>
    <w:rsid w:val="00F8637D"/>
    <w:rsid w:val="00FA1009"/>
    <w:rsid w:val="00FE1807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DA51C"/>
  <w15:docId w15:val="{0B5DECDF-DEB9-496A-AAF5-9CB93980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>Keon Ward</DisplayName>
        <AccountId>552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B9FF2-C227-4E33-AC7B-29241DA8F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1E89F-158B-41D2-8194-F62A69CCB4E7}">
  <ds:schemaRefs>
    <ds:schemaRef ds:uri="http://schemas.microsoft.com/office/2006/metadata/properties"/>
    <ds:schemaRef ds:uri="http://schemas.microsoft.com/office/infopath/2007/PartnerControls"/>
    <ds:schemaRef ds:uri="5b801507-3849-4def-b986-1d734ef47ae2"/>
  </ds:schemaRefs>
</ds:datastoreItem>
</file>

<file path=customXml/itemProps3.xml><?xml version="1.0" encoding="utf-8"?>
<ds:datastoreItem xmlns:ds="http://schemas.openxmlformats.org/officeDocument/2006/customXml" ds:itemID="{0D703217-4042-428E-99BE-624D811B4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2006</Words>
  <Characters>11436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a.rbutler2</dc:creator>
  <cp:keywords/>
  <dc:description/>
  <cp:lastModifiedBy>Matthew Auman</cp:lastModifiedBy>
  <cp:revision>6</cp:revision>
  <cp:lastPrinted>2017-05-15T12:36:00Z</cp:lastPrinted>
  <dcterms:created xsi:type="dcterms:W3CDTF">2016-08-26T13:32:00Z</dcterms:created>
  <dcterms:modified xsi:type="dcterms:W3CDTF">2019-02-08T14:58:00Z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">
    <vt:lpwstr>14</vt:lpwstr>
  </property>
</Properties>
</file>