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37"/>
        <w:gridCol w:w="2340"/>
        <w:gridCol w:w="743"/>
        <w:gridCol w:w="2407"/>
        <w:gridCol w:w="2160"/>
      </w:tblGrid>
      <w:tr w:rsidR="00A17100" w14:paraId="5F447A3E" w14:textId="77777777" w:rsidTr="00161A2F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D" w14:textId="77777777" w:rsidR="00A17100" w:rsidRPr="00351A00" w:rsidRDefault="00CA0F66" w:rsidP="00EA0AC6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A0F66" w:rsidRPr="004B3209" w14:paraId="5F447A43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F" w14:textId="77777777" w:rsidR="00CA0F66" w:rsidRPr="00351A00" w:rsidRDefault="00CA0F66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0" w14:textId="211E2822" w:rsidR="00CA0F66" w:rsidRPr="00351A00" w:rsidRDefault="00C12B8E" w:rsidP="003C08A0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EXECUTIVE DIRECTOR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1" w14:textId="77777777" w:rsidR="00CA0F66" w:rsidRPr="00351A00" w:rsidRDefault="00CA0F66" w:rsidP="00E11DD2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2" w14:textId="73DF00E9" w:rsidR="00CA0F66" w:rsidRPr="00351A00" w:rsidRDefault="00AC2B82" w:rsidP="00672866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</w:t>
            </w:r>
            <w:r w:rsidR="00672866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0 - Administrative</w:t>
            </w:r>
          </w:p>
        </w:tc>
      </w:tr>
      <w:tr w:rsidR="004A4835" w:rsidRPr="004B3209" w14:paraId="5F447A48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4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5" w14:textId="242C985F" w:rsidR="004A4835" w:rsidRPr="00351A00" w:rsidRDefault="00EB2CFC" w:rsidP="004A4835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6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7" w14:textId="60278616" w:rsidR="004A4835" w:rsidRPr="00351A00" w:rsidRDefault="004A4835" w:rsidP="004A4835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</w:p>
        </w:tc>
      </w:tr>
      <w:tr w:rsidR="004A4835" w:rsidRPr="004B3209" w14:paraId="5F447A4D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9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A" w14:textId="00502113" w:rsidR="004A4835" w:rsidRPr="00351A00" w:rsidRDefault="003D0FE7" w:rsidP="004A4835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ADMINISTRATION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B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C" w14:textId="67F5E545" w:rsidR="004A4835" w:rsidRPr="00351A00" w:rsidRDefault="00103BD5" w:rsidP="00161A2F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CEO</w:t>
            </w:r>
          </w:p>
        </w:tc>
      </w:tr>
      <w:tr w:rsidR="00337024" w:rsidRPr="004B3209" w14:paraId="5F447A52" w14:textId="77777777" w:rsidTr="00337024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E" w14:textId="77777777" w:rsidR="00337024" w:rsidRPr="00351A00" w:rsidRDefault="00337024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23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83A54CC" w14:textId="481B05B8" w:rsidR="00337024" w:rsidRPr="00351A00" w:rsidRDefault="009B5D57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00D3F2A6" w14:textId="5E108A4B" w:rsidR="00337024" w:rsidRPr="00351A00" w:rsidRDefault="00337024" w:rsidP="00337024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F" w14:textId="275D6339" w:rsidR="00337024" w:rsidRPr="00351A00" w:rsidRDefault="00337024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3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50" w14:textId="77777777" w:rsidR="00337024" w:rsidRPr="00351A00" w:rsidRDefault="00337024" w:rsidP="00CA0F66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51" w14:textId="038EB08B" w:rsidR="00337024" w:rsidRPr="00351A00" w:rsidRDefault="00337024" w:rsidP="00EB2CFC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5F447A53" w14:textId="77777777" w:rsidR="00A17100" w:rsidRPr="004B3209" w:rsidRDefault="00A17100" w:rsidP="00273425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5F447A55" w14:textId="491BDFEF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39674055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0B48D556" w14:textId="561B5721" w:rsidR="00AE56F2" w:rsidRPr="00B26872" w:rsidRDefault="00C12B8E" w:rsidP="00AE56F2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Leads, o</w:t>
      </w:r>
      <w:r w:rsidR="00103BD5" w:rsidRPr="00103BD5">
        <w:rPr>
          <w:rFonts w:asciiTheme="minorHAnsi" w:hAnsiTheme="minorHAnsi"/>
          <w:sz w:val="22"/>
          <w:szCs w:val="22"/>
        </w:rPr>
        <w:t>rganizes</w:t>
      </w:r>
      <w:r>
        <w:rPr>
          <w:rFonts w:asciiTheme="minorHAnsi" w:hAnsiTheme="minorHAnsi"/>
          <w:sz w:val="22"/>
          <w:szCs w:val="22"/>
        </w:rPr>
        <w:t>,</w:t>
      </w:r>
      <w:r w:rsidR="00103BD5" w:rsidRPr="00103BD5">
        <w:rPr>
          <w:rFonts w:asciiTheme="minorHAnsi" w:hAnsiTheme="minorHAnsi"/>
          <w:sz w:val="22"/>
          <w:szCs w:val="22"/>
        </w:rPr>
        <w:t xml:space="preserve"> and directs the Agency’s day</w:t>
      </w:r>
      <w:r w:rsidR="005D6169">
        <w:rPr>
          <w:rFonts w:asciiTheme="minorHAnsi" w:hAnsiTheme="minorHAnsi"/>
          <w:sz w:val="22"/>
          <w:szCs w:val="22"/>
        </w:rPr>
        <w:t>-</w:t>
      </w:r>
      <w:r w:rsidR="00103BD5" w:rsidRPr="00103BD5">
        <w:rPr>
          <w:rFonts w:asciiTheme="minorHAnsi" w:hAnsiTheme="minorHAnsi"/>
          <w:sz w:val="22"/>
          <w:szCs w:val="22"/>
        </w:rPr>
        <w:t>to</w:t>
      </w:r>
      <w:r w:rsidR="005D6169">
        <w:rPr>
          <w:rFonts w:asciiTheme="minorHAnsi" w:hAnsiTheme="minorHAnsi"/>
          <w:sz w:val="22"/>
          <w:szCs w:val="22"/>
        </w:rPr>
        <w:t>-</w:t>
      </w:r>
      <w:r w:rsidR="00103BD5" w:rsidRPr="00103BD5">
        <w:rPr>
          <w:rFonts w:asciiTheme="minorHAnsi" w:hAnsiTheme="minorHAnsi"/>
          <w:sz w:val="22"/>
          <w:szCs w:val="22"/>
        </w:rPr>
        <w:t xml:space="preserve">day operations. </w:t>
      </w:r>
      <w:r w:rsidR="001877CC">
        <w:rPr>
          <w:rFonts w:asciiTheme="minorHAnsi" w:hAnsiTheme="minorHAnsi"/>
          <w:sz w:val="22"/>
          <w:szCs w:val="22"/>
        </w:rPr>
        <w:t xml:space="preserve"> </w:t>
      </w:r>
      <w:r w:rsidR="00103BD5" w:rsidRPr="00103BD5">
        <w:rPr>
          <w:rFonts w:asciiTheme="minorHAnsi" w:hAnsiTheme="minorHAnsi"/>
          <w:sz w:val="22"/>
          <w:szCs w:val="22"/>
        </w:rPr>
        <w:t>Employs qualified personnel and ensures adequate staff education and evaluations. Develops policies and procedures.  Develops a system of staff communication</w:t>
      </w:r>
      <w:r w:rsidR="00672866">
        <w:rPr>
          <w:rFonts w:asciiTheme="minorHAnsi" w:hAnsiTheme="minorHAnsi"/>
          <w:sz w:val="22"/>
          <w:szCs w:val="22"/>
        </w:rPr>
        <w:t>s</w:t>
      </w:r>
      <w:r w:rsidR="00103BD5" w:rsidRPr="00103BD5">
        <w:rPr>
          <w:rFonts w:asciiTheme="minorHAnsi" w:hAnsiTheme="minorHAnsi"/>
          <w:sz w:val="22"/>
          <w:szCs w:val="22"/>
        </w:rPr>
        <w:t xml:space="preserve"> that ensures coordinated implementation of plans of </w:t>
      </w:r>
      <w:r w:rsidR="00672866">
        <w:rPr>
          <w:rFonts w:asciiTheme="minorHAnsi" w:hAnsiTheme="minorHAnsi"/>
          <w:sz w:val="22"/>
          <w:szCs w:val="22"/>
        </w:rPr>
        <w:t>service</w:t>
      </w:r>
      <w:r w:rsidR="00103BD5" w:rsidRPr="00103BD5">
        <w:rPr>
          <w:rFonts w:asciiTheme="minorHAnsi" w:hAnsiTheme="minorHAnsi"/>
          <w:sz w:val="22"/>
          <w:szCs w:val="22"/>
        </w:rPr>
        <w:t xml:space="preserve"> and the utilization of necessary services for comprehensive care of patients.</w:t>
      </w:r>
      <w:r w:rsidR="00B26872">
        <w:rPr>
          <w:rFonts w:asciiTheme="minorHAnsi" w:hAnsiTheme="minorHAnsi"/>
          <w:sz w:val="22"/>
          <w:szCs w:val="22"/>
        </w:rPr>
        <w:t xml:space="preserve">  </w:t>
      </w:r>
      <w:r w:rsidR="00B26872" w:rsidRPr="00B26872">
        <w:rPr>
          <w:rFonts w:asciiTheme="minorHAnsi" w:hAnsiTheme="minorHAnsi"/>
          <w:sz w:val="22"/>
          <w:szCs w:val="22"/>
        </w:rPr>
        <w:t>Monitors operational efficiency, service quality levels, compliance, and client/caregiver satisfaction</w:t>
      </w:r>
      <w:r w:rsidR="00B26872">
        <w:rPr>
          <w:rFonts w:asciiTheme="minorHAnsi" w:hAnsiTheme="minorHAnsi"/>
          <w:sz w:val="22"/>
          <w:szCs w:val="22"/>
        </w:rPr>
        <w:t>.</w:t>
      </w:r>
    </w:p>
    <w:p w14:paraId="4F269A92" w14:textId="77777777" w:rsidR="00EB2CFC" w:rsidRDefault="00EB2CFC" w:rsidP="00EB2CFC">
      <w:pPr>
        <w:outlineLvl w:val="0"/>
        <w:rPr>
          <w:rFonts w:asciiTheme="minorHAnsi" w:hAnsiTheme="minorHAnsi"/>
          <w:sz w:val="22"/>
          <w:szCs w:val="22"/>
        </w:rPr>
      </w:pPr>
    </w:p>
    <w:p w14:paraId="5F447A59" w14:textId="18BFA9DD" w:rsidR="0019677B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9B5D57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5DFA5771" w14:textId="3198490B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In conjunction with the company’s strategic plan and the CEO, plans, coordinates, directs</w:t>
      </w:r>
      <w:r w:rsidR="00470F26">
        <w:rPr>
          <w:rFonts w:asciiTheme="minorHAnsi" w:hAnsiTheme="minorHAnsi"/>
          <w:sz w:val="22"/>
        </w:rPr>
        <w:t>,</w:t>
      </w:r>
      <w:r w:rsidRPr="005D6169">
        <w:rPr>
          <w:rFonts w:asciiTheme="minorHAnsi" w:hAnsiTheme="minorHAnsi"/>
          <w:sz w:val="22"/>
        </w:rPr>
        <w:t xml:space="preserve"> and controls the</w:t>
      </w:r>
      <w:r w:rsidR="00470F26">
        <w:rPr>
          <w:rFonts w:asciiTheme="minorHAnsi" w:hAnsiTheme="minorHAnsi"/>
          <w:sz w:val="22"/>
        </w:rPr>
        <w:t xml:space="preserve"> agency’s day to day</w:t>
      </w:r>
      <w:r w:rsidRPr="005D6169">
        <w:rPr>
          <w:rFonts w:asciiTheme="minorHAnsi" w:hAnsiTheme="minorHAnsi"/>
          <w:sz w:val="22"/>
        </w:rPr>
        <w:t xml:space="preserve"> operations.</w:t>
      </w:r>
    </w:p>
    <w:p w14:paraId="67F96756" w14:textId="7D18E6F4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Directs the agency’s business development and sales functions</w:t>
      </w:r>
      <w:r w:rsidR="00C12B8E">
        <w:rPr>
          <w:rFonts w:asciiTheme="minorHAnsi" w:hAnsiTheme="minorHAnsi"/>
          <w:sz w:val="22"/>
        </w:rPr>
        <w:t xml:space="preserve"> to achieve agreed-upon growth targets</w:t>
      </w:r>
      <w:r w:rsidRPr="005D6169">
        <w:rPr>
          <w:rFonts w:asciiTheme="minorHAnsi" w:hAnsiTheme="minorHAnsi"/>
          <w:sz w:val="22"/>
        </w:rPr>
        <w:t>.</w:t>
      </w:r>
    </w:p>
    <w:p w14:paraId="0B28967D" w14:textId="538E9191" w:rsidR="00C12B8E" w:rsidRDefault="00C12B8E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Oversees and directs the company’s clinical and quality assurance functions to ensure the agency delivers excellent care and to ensure compliance with state, federal, and licensure regulations.</w:t>
      </w:r>
    </w:p>
    <w:p w14:paraId="1B883683" w14:textId="77777777" w:rsidR="00C12B8E" w:rsidRDefault="00C12B8E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Manages the agency’s operations function to ensure clients and caregivers are on-boarded and maintained efficiently while improving satisfaction and compliance with all regulations.</w:t>
      </w:r>
    </w:p>
    <w:p w14:paraId="380D677C" w14:textId="104E60E8" w:rsidR="00C12B8E" w:rsidRDefault="00C12B8E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Oversees the agency’s billing and collections functions to ensure timely and compliant billing and maximize collections.</w:t>
      </w:r>
    </w:p>
    <w:p w14:paraId="29E84C4B" w14:textId="65724A9F" w:rsidR="00C12B8E" w:rsidRDefault="00C12B8E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Creates, interprets, and implements policies for guidance of staff, clients, and pubic.</w:t>
      </w:r>
    </w:p>
    <w:p w14:paraId="65FE2D8D" w14:textId="7547DF4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Ensures that qualified personnel are hired and that such personnel receive adequate in-services and evaluations.</w:t>
      </w:r>
    </w:p>
    <w:p w14:paraId="178EEEDA" w14:textId="5E2D649C" w:rsidR="00C12B8E" w:rsidRDefault="00C12B8E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Leads monthly operations reviews and creates action plans to address opportunities, shortfalls, or negative trends.  </w:t>
      </w:r>
    </w:p>
    <w:p w14:paraId="50B8B861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Participates in the agency’s information management and performance improvement programs.</w:t>
      </w:r>
    </w:p>
    <w:p w14:paraId="59864AD0" w14:textId="257A4DFA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Participates in the capital a</w:t>
      </w:r>
      <w:r w:rsidR="00C12B8E">
        <w:rPr>
          <w:rFonts w:asciiTheme="minorHAnsi" w:hAnsiTheme="minorHAnsi"/>
          <w:sz w:val="22"/>
        </w:rPr>
        <w:t>nd operating budget process and manages agency in accordance with approved budgets.</w:t>
      </w:r>
    </w:p>
    <w:p w14:paraId="0FF0E4C8" w14:textId="3882FDC2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 xml:space="preserve">Keeps </w:t>
      </w:r>
      <w:r w:rsidR="00C12B8E">
        <w:rPr>
          <w:rFonts w:asciiTheme="minorHAnsi" w:hAnsiTheme="minorHAnsi"/>
          <w:sz w:val="22"/>
        </w:rPr>
        <w:t>abreast of</w:t>
      </w:r>
      <w:r w:rsidRPr="005D6169">
        <w:rPr>
          <w:rFonts w:asciiTheme="minorHAnsi" w:hAnsiTheme="minorHAnsi"/>
          <w:sz w:val="22"/>
        </w:rPr>
        <w:t xml:space="preserve"> new developments </w:t>
      </w:r>
      <w:r w:rsidR="00C12B8E">
        <w:rPr>
          <w:rFonts w:asciiTheme="minorHAnsi" w:hAnsiTheme="minorHAnsi"/>
          <w:sz w:val="22"/>
        </w:rPr>
        <w:t>concerning state and federal regulatory agencies and competitive market developments.  Develops contingency plans to prepare for upcoming changes.</w:t>
      </w:r>
    </w:p>
    <w:p w14:paraId="2785909E" w14:textId="1CC8A12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Represents and interprets the agency’s functions to other institutions, the public, government agencies and other organizations.</w:t>
      </w:r>
      <w:r w:rsidR="00D05AF0">
        <w:rPr>
          <w:rFonts w:asciiTheme="minorHAnsi" w:hAnsiTheme="minorHAnsi"/>
          <w:sz w:val="22"/>
        </w:rPr>
        <w:t xml:space="preserve">  Meets with key regulatory personnel.</w:t>
      </w:r>
    </w:p>
    <w:p w14:paraId="43F38E51" w14:textId="33498912" w:rsid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Maintains an appropriate and secure record retention system for client records, in accordance with company policies.</w:t>
      </w:r>
    </w:p>
    <w:p w14:paraId="7BFA84DD" w14:textId="4A03263B" w:rsidR="005D6169" w:rsidRPr="00211B80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Sets department and staff goals and d</w:t>
      </w:r>
      <w:r w:rsidRPr="00211B80">
        <w:rPr>
          <w:rFonts w:asciiTheme="minorHAnsi" w:hAnsiTheme="minorHAnsi"/>
          <w:sz w:val="22"/>
        </w:rPr>
        <w:t>emonstrate</w:t>
      </w:r>
      <w:r>
        <w:rPr>
          <w:rFonts w:asciiTheme="minorHAnsi" w:hAnsiTheme="minorHAnsi"/>
          <w:sz w:val="22"/>
        </w:rPr>
        <w:t>s</w:t>
      </w:r>
      <w:r w:rsidRPr="00211B80">
        <w:rPr>
          <w:rFonts w:asciiTheme="minorHAnsi" w:hAnsiTheme="minorHAnsi"/>
          <w:sz w:val="22"/>
        </w:rPr>
        <w:t xml:space="preserve"> strong leadership, coaching</w:t>
      </w:r>
      <w:r>
        <w:rPr>
          <w:rFonts w:asciiTheme="minorHAnsi" w:hAnsiTheme="minorHAnsi"/>
          <w:sz w:val="22"/>
        </w:rPr>
        <w:t>,</w:t>
      </w:r>
      <w:r w:rsidRPr="00211B80">
        <w:rPr>
          <w:rFonts w:asciiTheme="minorHAnsi" w:hAnsiTheme="minorHAnsi"/>
          <w:sz w:val="22"/>
        </w:rPr>
        <w:t xml:space="preserve"> and employee development skills</w:t>
      </w:r>
      <w:r w:rsidR="00D05AF0">
        <w:rPr>
          <w:rFonts w:asciiTheme="minorHAnsi" w:hAnsiTheme="minorHAnsi"/>
          <w:sz w:val="22"/>
        </w:rPr>
        <w:t>.  Establishes</w:t>
      </w:r>
      <w:r w:rsidRPr="00211B80">
        <w:rPr>
          <w:rFonts w:asciiTheme="minorHAnsi" w:hAnsiTheme="minorHAnsi"/>
          <w:sz w:val="22"/>
        </w:rPr>
        <w:t xml:space="preserve"> an open, positive, professional and fu</w:t>
      </w:r>
      <w:r w:rsidR="00D05AF0">
        <w:rPr>
          <w:rFonts w:asciiTheme="minorHAnsi" w:hAnsiTheme="minorHAnsi"/>
          <w:sz w:val="22"/>
        </w:rPr>
        <w:t xml:space="preserve">n environment for all </w:t>
      </w:r>
      <w:r w:rsidRPr="00211B80">
        <w:rPr>
          <w:rFonts w:asciiTheme="minorHAnsi" w:hAnsiTheme="minorHAnsi"/>
          <w:sz w:val="22"/>
        </w:rPr>
        <w:t>employees.</w:t>
      </w:r>
    </w:p>
    <w:p w14:paraId="04D7A7B8" w14:textId="51E9F47C" w:rsidR="002A2FE4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164CB1">
        <w:rPr>
          <w:rFonts w:asciiTheme="minorHAnsi" w:hAnsiTheme="minorHAnsi"/>
          <w:sz w:val="22"/>
        </w:rPr>
        <w:t>Oversee</w:t>
      </w:r>
      <w:r>
        <w:rPr>
          <w:rFonts w:asciiTheme="minorHAnsi" w:hAnsiTheme="minorHAnsi"/>
          <w:sz w:val="22"/>
        </w:rPr>
        <w:t>s</w:t>
      </w:r>
      <w:r w:rsidRPr="00164CB1">
        <w:rPr>
          <w:rFonts w:asciiTheme="minorHAnsi" w:hAnsiTheme="minorHAnsi"/>
          <w:sz w:val="22"/>
        </w:rPr>
        <w:t xml:space="preserve"> the </w:t>
      </w:r>
      <w:r w:rsidR="00BF59A2">
        <w:rPr>
          <w:rFonts w:asciiTheme="minorHAnsi" w:hAnsiTheme="minorHAnsi"/>
          <w:sz w:val="22"/>
        </w:rPr>
        <w:t>onboarding of newly acquired agencies, branches</w:t>
      </w:r>
      <w:r w:rsidR="002A2FE4">
        <w:rPr>
          <w:rFonts w:asciiTheme="minorHAnsi" w:hAnsiTheme="minorHAnsi"/>
          <w:sz w:val="22"/>
        </w:rPr>
        <w:t>,</w:t>
      </w:r>
      <w:r w:rsidR="00BF59A2">
        <w:rPr>
          <w:rFonts w:asciiTheme="minorHAnsi" w:hAnsiTheme="minorHAnsi"/>
          <w:sz w:val="22"/>
        </w:rPr>
        <w:t xml:space="preserve"> and clients and provides the </w:t>
      </w:r>
      <w:r w:rsidR="002A2FE4">
        <w:rPr>
          <w:rFonts w:asciiTheme="minorHAnsi" w:hAnsiTheme="minorHAnsi"/>
          <w:sz w:val="22"/>
        </w:rPr>
        <w:t xml:space="preserve">leadership, </w:t>
      </w:r>
      <w:r w:rsidR="00BF59A2">
        <w:rPr>
          <w:rFonts w:asciiTheme="minorHAnsi" w:hAnsiTheme="minorHAnsi"/>
          <w:sz w:val="22"/>
        </w:rPr>
        <w:t>coordination</w:t>
      </w:r>
      <w:r w:rsidR="002A2FE4">
        <w:rPr>
          <w:rFonts w:asciiTheme="minorHAnsi" w:hAnsiTheme="minorHAnsi"/>
          <w:sz w:val="22"/>
        </w:rPr>
        <w:t>,</w:t>
      </w:r>
      <w:r w:rsidR="00BF59A2">
        <w:rPr>
          <w:rFonts w:asciiTheme="minorHAnsi" w:hAnsiTheme="minorHAnsi"/>
          <w:sz w:val="22"/>
        </w:rPr>
        <w:t xml:space="preserve"> and organization of staff, material</w:t>
      </w:r>
      <w:r w:rsidR="002A2FE4">
        <w:rPr>
          <w:rFonts w:asciiTheme="minorHAnsi" w:hAnsiTheme="minorHAnsi"/>
          <w:sz w:val="22"/>
        </w:rPr>
        <w:t>s,</w:t>
      </w:r>
      <w:r w:rsidR="00BF59A2">
        <w:rPr>
          <w:rFonts w:asciiTheme="minorHAnsi" w:hAnsiTheme="minorHAnsi"/>
          <w:sz w:val="22"/>
        </w:rPr>
        <w:t xml:space="preserve"> and other resources </w:t>
      </w:r>
      <w:r w:rsidR="002A2FE4">
        <w:rPr>
          <w:rFonts w:asciiTheme="minorHAnsi" w:hAnsiTheme="minorHAnsi"/>
          <w:sz w:val="22"/>
        </w:rPr>
        <w:t>necessary</w:t>
      </w:r>
      <w:r w:rsidR="00BF59A2">
        <w:rPr>
          <w:rFonts w:asciiTheme="minorHAnsi" w:hAnsiTheme="minorHAnsi"/>
          <w:sz w:val="22"/>
        </w:rPr>
        <w:t xml:space="preserve"> for </w:t>
      </w:r>
      <w:r w:rsidR="002A2FE4">
        <w:rPr>
          <w:rFonts w:asciiTheme="minorHAnsi" w:hAnsiTheme="minorHAnsi"/>
          <w:sz w:val="22"/>
        </w:rPr>
        <w:t xml:space="preserve">such </w:t>
      </w:r>
      <w:r w:rsidR="00BF59A2">
        <w:rPr>
          <w:rFonts w:asciiTheme="minorHAnsi" w:hAnsiTheme="minorHAnsi"/>
          <w:sz w:val="22"/>
        </w:rPr>
        <w:t>start-up</w:t>
      </w:r>
      <w:r w:rsidR="002A2FE4">
        <w:rPr>
          <w:rFonts w:asciiTheme="minorHAnsi" w:hAnsiTheme="minorHAnsi"/>
          <w:sz w:val="22"/>
        </w:rPr>
        <w:t>s and/or a</w:t>
      </w:r>
      <w:r w:rsidR="00BF59A2">
        <w:rPr>
          <w:rFonts w:asciiTheme="minorHAnsi" w:hAnsiTheme="minorHAnsi"/>
          <w:sz w:val="22"/>
        </w:rPr>
        <w:t>cquisition</w:t>
      </w:r>
      <w:r w:rsidR="002A2FE4">
        <w:rPr>
          <w:rFonts w:asciiTheme="minorHAnsi" w:hAnsiTheme="minorHAnsi"/>
          <w:sz w:val="22"/>
        </w:rPr>
        <w:t>s</w:t>
      </w:r>
      <w:r w:rsidR="00BF59A2">
        <w:rPr>
          <w:rFonts w:asciiTheme="minorHAnsi" w:hAnsiTheme="minorHAnsi"/>
          <w:sz w:val="22"/>
        </w:rPr>
        <w:t xml:space="preserve"> (including policies, procedures, programs</w:t>
      </w:r>
      <w:r w:rsidR="002A2FE4">
        <w:rPr>
          <w:rFonts w:asciiTheme="minorHAnsi" w:hAnsiTheme="minorHAnsi"/>
          <w:sz w:val="22"/>
        </w:rPr>
        <w:t>, budgets, clinical leadership structure, etc.).</w:t>
      </w:r>
    </w:p>
    <w:p w14:paraId="1A51D8F8" w14:textId="467F85E0" w:rsidR="005D6169" w:rsidRPr="00164CB1" w:rsidRDefault="002A2FE4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Maintains effective recruitment, </w:t>
      </w:r>
      <w:r w:rsidR="005D6169" w:rsidRPr="00164CB1">
        <w:rPr>
          <w:rFonts w:asciiTheme="minorHAnsi" w:hAnsiTheme="minorHAnsi"/>
          <w:sz w:val="22"/>
        </w:rPr>
        <w:t xml:space="preserve">orientation, </w:t>
      </w:r>
      <w:r w:rsidR="005D6169">
        <w:rPr>
          <w:rFonts w:asciiTheme="minorHAnsi" w:hAnsiTheme="minorHAnsi"/>
          <w:sz w:val="22"/>
        </w:rPr>
        <w:t>and</w:t>
      </w:r>
      <w:r w:rsidR="005D6169" w:rsidRPr="00164CB1">
        <w:rPr>
          <w:rFonts w:asciiTheme="minorHAnsi" w:hAnsiTheme="minorHAnsi"/>
          <w:sz w:val="22"/>
        </w:rPr>
        <w:t xml:space="preserve"> retention plans/practices for</w:t>
      </w:r>
      <w:r>
        <w:rPr>
          <w:rFonts w:asciiTheme="minorHAnsi" w:hAnsiTheme="minorHAnsi"/>
          <w:sz w:val="22"/>
        </w:rPr>
        <w:t xml:space="preserve"> agency</w:t>
      </w:r>
      <w:r w:rsidR="005D6169">
        <w:rPr>
          <w:rFonts w:asciiTheme="minorHAnsi" w:hAnsiTheme="minorHAnsi"/>
          <w:sz w:val="22"/>
        </w:rPr>
        <w:t xml:space="preserve"> staff, whether employed or contracted</w:t>
      </w:r>
      <w:r>
        <w:rPr>
          <w:rFonts w:asciiTheme="minorHAnsi" w:hAnsiTheme="minorHAnsi"/>
          <w:sz w:val="22"/>
        </w:rPr>
        <w:t xml:space="preserve"> (as permitted by regulations).</w:t>
      </w:r>
    </w:p>
    <w:p w14:paraId="14D24E4E" w14:textId="03645016" w:rsidR="00C12B8E" w:rsidRDefault="005D6169" w:rsidP="00C12B8E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164CB1">
        <w:rPr>
          <w:rFonts w:asciiTheme="minorHAnsi" w:hAnsiTheme="minorHAnsi"/>
          <w:sz w:val="22"/>
        </w:rPr>
        <w:t>Devel</w:t>
      </w:r>
      <w:r>
        <w:rPr>
          <w:rFonts w:asciiTheme="minorHAnsi" w:hAnsiTheme="minorHAnsi"/>
          <w:sz w:val="22"/>
        </w:rPr>
        <w:t xml:space="preserve">ops strategic partnerships with other </w:t>
      </w:r>
      <w:r w:rsidR="002A2FE4">
        <w:rPr>
          <w:rFonts w:asciiTheme="minorHAnsi" w:hAnsiTheme="minorHAnsi"/>
          <w:sz w:val="22"/>
        </w:rPr>
        <w:t xml:space="preserve">HomeCentris </w:t>
      </w:r>
      <w:r>
        <w:rPr>
          <w:rFonts w:asciiTheme="minorHAnsi" w:hAnsiTheme="minorHAnsi"/>
          <w:sz w:val="22"/>
        </w:rPr>
        <w:t>executives and managers</w:t>
      </w:r>
      <w:r w:rsidR="00C12B8E">
        <w:rPr>
          <w:rFonts w:asciiTheme="minorHAnsi" w:hAnsiTheme="minorHAnsi"/>
          <w:sz w:val="22"/>
        </w:rPr>
        <w:t>.</w:t>
      </w:r>
    </w:p>
    <w:p w14:paraId="0CBFC5EA" w14:textId="6B5BD690" w:rsidR="00C12B8E" w:rsidRDefault="00C12B8E" w:rsidP="00C12B8E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Meets regularly with the CEO</w:t>
      </w:r>
      <w:r w:rsidR="002A2FE4">
        <w:rPr>
          <w:rFonts w:asciiTheme="minorHAnsi" w:hAnsiTheme="minorHAnsi"/>
          <w:sz w:val="22"/>
        </w:rPr>
        <w:t xml:space="preserve"> to discuss progress towards goals, opportunities, or obstacles.</w:t>
      </w:r>
    </w:p>
    <w:p w14:paraId="42A5BD4C" w14:textId="77777777" w:rsidR="002A2FE4" w:rsidRDefault="002A2FE4" w:rsidP="002A2FE4">
      <w:pPr>
        <w:spacing w:after="120"/>
        <w:ind w:left="90"/>
        <w:rPr>
          <w:rFonts w:asciiTheme="minorHAnsi" w:hAnsiTheme="minorHAnsi"/>
          <w:sz w:val="22"/>
        </w:rPr>
      </w:pPr>
    </w:p>
    <w:p w14:paraId="50DB8778" w14:textId="00628FA0" w:rsidR="002A2FE4" w:rsidRDefault="00004E85" w:rsidP="002A2FE4">
      <w:pPr>
        <w:spacing w:after="120"/>
        <w:ind w:left="90"/>
        <w:rPr>
          <w:rFonts w:asciiTheme="minorHAnsi" w:hAnsiTheme="minorHAnsi"/>
          <w:sz w:val="22"/>
        </w:rPr>
      </w:pPr>
      <w:r w:rsidRPr="00FF48A4">
        <w:rPr>
          <w:rFonts w:asciiTheme="minorHAnsi" w:hAnsiTheme="minorHAnsi" w:cs="Arial"/>
          <w:b/>
          <w:caps/>
          <w:sz w:val="22"/>
          <w:szCs w:val="22"/>
          <w:u w:val="single"/>
        </w:rPr>
        <w:t>Professional Requirements:</w:t>
      </w:r>
    </w:p>
    <w:p w14:paraId="488C2D64" w14:textId="77777777" w:rsidR="00004E85" w:rsidRP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Takes ownership of responsibilities and ensures thorough completion.</w:t>
      </w:r>
    </w:p>
    <w:p w14:paraId="05A7BCAA" w14:textId="3EA3FD80" w:rsidR="002A2FE4" w:rsidRP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Self-starter.  Works we</w:t>
      </w:r>
      <w:r w:rsidRPr="00004E85">
        <w:rPr>
          <w:rFonts w:asciiTheme="minorHAnsi" w:hAnsiTheme="minorHAnsi"/>
          <w:sz w:val="22"/>
        </w:rPr>
        <w:t>ll without daily supervision.</w:t>
      </w:r>
    </w:p>
    <w:p w14:paraId="40F2C507" w14:textId="71CCD25C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Dedicated to the care and well-being of the agency’s clients.</w:t>
      </w:r>
    </w:p>
    <w:p w14:paraId="79755D37" w14:textId="3C7D7822" w:rsidR="002A2FE4" w:rsidRP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Completes annual education requirements, if applicable.</w:t>
      </w:r>
    </w:p>
    <w:p w14:paraId="53CEA694" w14:textId="02F0BF8C" w:rsidR="002A2FE4" w:rsidRP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Maintains regulatory requirements.</w:t>
      </w:r>
    </w:p>
    <w:p w14:paraId="1AF6A3A5" w14:textId="0517721E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Maintains patient confidentiality at all times.</w:t>
      </w:r>
    </w:p>
    <w:p w14:paraId="25039825" w14:textId="1090A944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Attends annual review and department in-services, as scheduled.</w:t>
      </w:r>
    </w:p>
    <w:p w14:paraId="15F09C02" w14:textId="7B532E79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Leads regular </w:t>
      </w:r>
      <w:r w:rsidRPr="00004E85">
        <w:rPr>
          <w:rFonts w:asciiTheme="minorHAnsi" w:hAnsiTheme="minorHAnsi"/>
          <w:sz w:val="22"/>
        </w:rPr>
        <w:t>staff meetings</w:t>
      </w:r>
      <w:r>
        <w:rPr>
          <w:rFonts w:asciiTheme="minorHAnsi" w:hAnsiTheme="minorHAnsi"/>
          <w:sz w:val="22"/>
        </w:rPr>
        <w:t xml:space="preserve"> and creates appropriate follow up planning</w:t>
      </w:r>
      <w:r w:rsidRPr="00004E85">
        <w:rPr>
          <w:rFonts w:asciiTheme="minorHAnsi" w:hAnsiTheme="minorHAnsi"/>
          <w:sz w:val="22"/>
        </w:rPr>
        <w:t>.</w:t>
      </w:r>
    </w:p>
    <w:p w14:paraId="18BA5F10" w14:textId="44126C85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Represents the agency in a positive and professional manner.</w:t>
      </w:r>
    </w:p>
    <w:p w14:paraId="40DD959F" w14:textId="0BE31C72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Actively participates in performance improvement and continuous quality improvement (CQI) activities.</w:t>
      </w:r>
    </w:p>
    <w:p w14:paraId="0FC1C011" w14:textId="65FE5084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Complies with all agency policies regarding ethical business practices.</w:t>
      </w:r>
    </w:p>
    <w:p w14:paraId="16F214B6" w14:textId="3C39FCDE" w:rsidR="00004E85" w:rsidRDefault="00004E85" w:rsidP="00004E85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004E85">
        <w:rPr>
          <w:rFonts w:asciiTheme="minorHAnsi" w:hAnsiTheme="minorHAnsi"/>
          <w:sz w:val="22"/>
        </w:rPr>
        <w:t>Communicates the mission, ethics and goals of the agency.</w:t>
      </w:r>
    </w:p>
    <w:p w14:paraId="7E8A41AC" w14:textId="421CED25" w:rsidR="00A241AB" w:rsidRPr="00A241AB" w:rsidRDefault="00A241AB" w:rsidP="00C57165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26B647A7" w14:textId="506C19FA" w:rsidR="009D2BD2" w:rsidRDefault="009D2BD2" w:rsidP="009B5D57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 xml:space="preserve">Bachelor’s Degree in a health related field and/or </w:t>
      </w:r>
      <w:r w:rsidR="00004E85">
        <w:rPr>
          <w:rFonts w:asciiTheme="minorHAnsi" w:hAnsiTheme="minorHAnsi" w:cs="Arial"/>
          <w:bCs/>
          <w:color w:val="000000"/>
          <w:sz w:val="22"/>
          <w:szCs w:val="22"/>
        </w:rPr>
        <w:t>five</w:t>
      </w: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 xml:space="preserve"> (</w:t>
      </w:r>
      <w:r w:rsidR="00004E85">
        <w:rPr>
          <w:rFonts w:asciiTheme="minorHAnsi" w:hAnsiTheme="minorHAnsi" w:cs="Arial"/>
          <w:bCs/>
          <w:color w:val="000000"/>
          <w:sz w:val="22"/>
          <w:szCs w:val="22"/>
        </w:rPr>
        <w:t>5</w:t>
      </w: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) years minimum experience in administration and management in home healthcare or related healthcare services.</w:t>
      </w:r>
    </w:p>
    <w:p w14:paraId="643AB74E" w14:textId="53B1D032" w:rsidR="00004E85" w:rsidRPr="009D2BD2" w:rsidRDefault="00004E85" w:rsidP="00500285">
      <w:pPr>
        <w:pStyle w:val="NormalWeb"/>
        <w:numPr>
          <w:ilvl w:val="0"/>
          <w:numId w:val="31"/>
        </w:numPr>
        <w:spacing w:before="0" w:beforeAutospacing="0" w:after="3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lastRenderedPageBreak/>
        <w:t>Master’s Degree in a health care field is preferred.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56459F71" w14:textId="77777777" w:rsidR="00277992" w:rsidRPr="00277992" w:rsidRDefault="00277992" w:rsidP="000A673D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48028A04" w14:textId="77777777" w:rsidR="00277992" w:rsidRPr="00277992" w:rsidRDefault="00277992" w:rsidP="00500285">
      <w:pPr>
        <w:pStyle w:val="NormalWeb"/>
        <w:numPr>
          <w:ilvl w:val="0"/>
          <w:numId w:val="31"/>
        </w:numPr>
        <w:spacing w:after="3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1696E565" w14:textId="66BCD858" w:rsidR="00277992" w:rsidRPr="00277992" w:rsidRDefault="00277992" w:rsidP="00337AB8">
      <w:pPr>
        <w:spacing w:before="240"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3E05C472" w14:textId="04BDD944" w:rsidR="00C151F2" w:rsidRPr="00C151F2" w:rsidRDefault="00C151F2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Thorough knowledge and understanding of the functions of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and regulations </w:t>
      </w:r>
      <w:r w:rsidR="002B169A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ffecting </w:t>
      </w: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>the agency.</w:t>
      </w:r>
    </w:p>
    <w:p w14:paraId="5FD255B5" w14:textId="77777777" w:rsidR="006143D1" w:rsidRPr="003624D2" w:rsidRDefault="006143D1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624D2">
        <w:rPr>
          <w:rFonts w:asciiTheme="minorHAnsi" w:hAnsiTheme="minorHAnsi" w:cs="Arial"/>
          <w:bCs/>
          <w:color w:val="000000"/>
          <w:sz w:val="22"/>
          <w:szCs w:val="22"/>
        </w:rPr>
        <w:t>Demonstrated leadership capabilities with the ability to relate well to staff and other professionals.</w:t>
      </w:r>
    </w:p>
    <w:p w14:paraId="7E4E2559" w14:textId="671E11EF" w:rsidR="00C151F2" w:rsidRPr="00C151F2" w:rsidRDefault="00500285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Strong a</w:t>
      </w:r>
      <w:r w:rsidR="00C151F2" w:rsidRPr="00C151F2">
        <w:rPr>
          <w:rFonts w:asciiTheme="minorHAnsi" w:hAnsiTheme="minorHAnsi" w:cs="Arial"/>
          <w:bCs/>
          <w:color w:val="000000"/>
          <w:sz w:val="22"/>
          <w:szCs w:val="22"/>
        </w:rPr>
        <w:t>bilit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ies</w:t>
      </w:r>
      <w:r w:rsidR="00C151F2"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 to plan, coordinate, direct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C151F2"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 and control the health services of the agency.</w:t>
      </w:r>
      <w:bookmarkStart w:id="0" w:name="_GoBack"/>
      <w:bookmarkEnd w:id="0"/>
    </w:p>
    <w:p w14:paraId="792E877B" w14:textId="77777777" w:rsidR="009D2BD2" w:rsidRPr="009D2BD2" w:rsidRDefault="009D2BD2" w:rsidP="009D2BD2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Knowledge of the duties and functions of the home health agency and its relationship to the healthcare community.</w:t>
      </w:r>
    </w:p>
    <w:p w14:paraId="09106B6E" w14:textId="77777777" w:rsidR="009D2BD2" w:rsidRPr="009D2BD2" w:rsidRDefault="009D2BD2" w:rsidP="00500285">
      <w:pPr>
        <w:pStyle w:val="NormalWeb"/>
        <w:numPr>
          <w:ilvl w:val="0"/>
          <w:numId w:val="31"/>
        </w:numPr>
        <w:spacing w:before="60" w:beforeAutospacing="0" w:after="48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Comprehensive knowledge of state and federal guidelines and regulations.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695295B1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Compassion</w:t>
      </w:r>
      <w:r w:rsidRPr="00D301D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294967C8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Composure</w:t>
      </w:r>
      <w:r w:rsidRPr="00D301DF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4673663E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Customer Focus</w:t>
      </w:r>
      <w:r w:rsidRPr="00D301DF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5AD3DDE8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Decision Quality</w:t>
      </w:r>
      <w:r w:rsidRPr="00D301DF">
        <w:rPr>
          <w:rFonts w:ascii="Calibri" w:hAnsi="Calibri"/>
          <w:sz w:val="22"/>
          <w:szCs w:val="22"/>
        </w:rPr>
        <w:t>:  Makes good decisions (without considering how much time it takes) based upon a mixture of analysis, wisdom, experience, and judgment; most of his/her solutions and suggestions turn out to be correct and accurate when judged over time; sought out by others for advice and solutions.</w:t>
      </w:r>
    </w:p>
    <w:p w14:paraId="2E1EF639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Directing Others</w:t>
      </w:r>
      <w:r w:rsidRPr="00D301DF">
        <w:rPr>
          <w:rFonts w:ascii="Calibri" w:hAnsi="Calibri"/>
          <w:sz w:val="22"/>
          <w:szCs w:val="22"/>
        </w:rPr>
        <w:t>:  Is good at establishing clear directions; sets stretching objectives; distributes the workload appropriately; lays out work in a well-planned and organized manner; maintains two-way dialogue with others on work and results; brings out the best in people; is a clear communicator.</w:t>
      </w:r>
    </w:p>
    <w:p w14:paraId="38D4DBBE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Fairness to Direct Reports</w:t>
      </w:r>
      <w:r w:rsidRPr="00D301DF">
        <w:rPr>
          <w:rFonts w:ascii="Calibri" w:hAnsi="Calibri"/>
          <w:sz w:val="22"/>
          <w:szCs w:val="22"/>
        </w:rPr>
        <w:t>:  Treats direct reports equitably; acts fairly; has candid discussions; doesn’t have hidden agenda; doesn’t give preferential treatment.</w:t>
      </w:r>
    </w:p>
    <w:p w14:paraId="42ECC6D3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Functional/Technical Skills</w:t>
      </w:r>
      <w:r w:rsidRPr="00D301DF">
        <w:rPr>
          <w:rFonts w:ascii="Calibri" w:hAnsi="Calibri"/>
          <w:sz w:val="22"/>
          <w:szCs w:val="22"/>
        </w:rPr>
        <w:t>:  Has the functional and technical knowledge and skills to do the job at a high level of accomplishment.</w:t>
      </w:r>
    </w:p>
    <w:p w14:paraId="2524A45D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Integrity and Trust</w:t>
      </w:r>
      <w:r w:rsidRPr="00D301DF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00831551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Listening</w:t>
      </w:r>
      <w:r w:rsidRPr="00D301DF">
        <w:rPr>
          <w:rFonts w:ascii="Calibri" w:hAnsi="Calibri"/>
          <w:sz w:val="22"/>
          <w:szCs w:val="22"/>
        </w:rPr>
        <w:t>:  Practices attentive and active listening; has the patience to hear people out; can accurately restate the opinions of others even when he/she disagrees.</w:t>
      </w:r>
    </w:p>
    <w:p w14:paraId="7DCCCEE9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Managerial Courage</w:t>
      </w:r>
      <w:r w:rsidRPr="00D301DF">
        <w:rPr>
          <w:rFonts w:ascii="Calibri" w:hAnsi="Calibri"/>
          <w:sz w:val="22"/>
          <w:szCs w:val="22"/>
        </w:rPr>
        <w:t xml:space="preserve">:  Doesn’t hold back anything that needs to be said; provides current, direct, complete, and “actionable” positive and corrective feedback to others; lets people know where they stand; faces up to people problems on any person or situation (not including direct reports) quickly and directly; is not afraid to take negative action when necessary. </w:t>
      </w:r>
    </w:p>
    <w:p w14:paraId="45ECE2B8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Organizational Agility</w:t>
      </w:r>
      <w:r w:rsidRPr="00D301DF">
        <w:rPr>
          <w:rFonts w:ascii="Calibri" w:hAnsi="Calibri"/>
          <w:sz w:val="22"/>
          <w:szCs w:val="22"/>
        </w:rPr>
        <w:t>:  Knowledge about how organizations work; knows how to get things done both through formal channels and the informal network; understands the origin and reasoning behind key policies, practices and procedures; understands the cultures of organizations.</w:t>
      </w:r>
    </w:p>
    <w:p w14:paraId="5E2376DC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Priority Setting</w:t>
      </w:r>
      <w:r w:rsidRPr="00D301DF">
        <w:rPr>
          <w:rFonts w:ascii="Calibri" w:hAnsi="Calibri"/>
          <w:sz w:val="22"/>
          <w:szCs w:val="22"/>
        </w:rPr>
        <w:t>:  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6D2BD695" w14:textId="77777777" w:rsidR="00D301DF" w:rsidRPr="00D301DF" w:rsidRDefault="00D301DF" w:rsidP="00500285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Drive for Results</w:t>
      </w:r>
      <w:r w:rsidRPr="00D301DF">
        <w:rPr>
          <w:rFonts w:ascii="Calibri" w:hAnsi="Calibri"/>
          <w:sz w:val="22"/>
          <w:szCs w:val="22"/>
        </w:rPr>
        <w:t>:  Can be counted on to exceed goals successfully; is constantly and consistently one of the top performers; very bottom-line oriented; steadfastly pushes self and others for results.</w:t>
      </w:r>
    </w:p>
    <w:p w14:paraId="71D34F97" w14:textId="77777777" w:rsidR="00D301DF" w:rsidRPr="00D301DF" w:rsidRDefault="00D301DF" w:rsidP="00500285">
      <w:pPr>
        <w:pStyle w:val="NormalWeb"/>
        <w:spacing w:before="0" w:beforeAutospacing="0" w:after="24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Managing Vision and Purpose</w:t>
      </w:r>
      <w:r w:rsidRPr="00D301DF">
        <w:rPr>
          <w:rFonts w:ascii="Calibri" w:hAnsi="Calibri"/>
          <w:sz w:val="22"/>
          <w:szCs w:val="22"/>
        </w:rPr>
        <w:t>:  Communicates a compelling and inspired vision or sense of core purpose; talks beyond today; talks about possibilities; is optimistic; creates mileposts and symbols to rally support behind the vision; makes the vision sharable by everyone; can inspire and motivate entire units or organizations.</w:t>
      </w:r>
    </w:p>
    <w:p w14:paraId="5F447AE9" w14:textId="16D160B4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75FA4219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6201F971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375861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36F915C5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10CFE12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DF776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F447B10" w14:textId="60A94016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ED3C2E"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088AE16E" w14:textId="77777777" w:rsidR="00B26872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6" w14:textId="52F6F188" w:rsidR="00C0375B" w:rsidRPr="00BA5D80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F447B1D" w14:textId="77777777" w:rsidTr="00ED3C2E"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lastRenderedPageBreak/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B" w14:textId="68CAF698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5F447B1E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2B169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133F" w14:textId="77777777" w:rsidR="0050571C" w:rsidRDefault="0050571C" w:rsidP="00B1229F">
      <w:r>
        <w:separator/>
      </w:r>
    </w:p>
  </w:endnote>
  <w:endnote w:type="continuationSeparator" w:id="0">
    <w:p w14:paraId="4F6F19B7" w14:textId="77777777" w:rsidR="0050571C" w:rsidRDefault="0050571C" w:rsidP="00B1229F">
      <w:r>
        <w:continuationSeparator/>
      </w:r>
    </w:p>
  </w:endnote>
  <w:endnote w:type="continuationNotice" w:id="1">
    <w:p w14:paraId="562F620A" w14:textId="77777777" w:rsidR="00397F1D" w:rsidRDefault="00397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B28" w14:textId="33366637" w:rsidR="0050571C" w:rsidRPr="00116DFF" w:rsidRDefault="0050571C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BF6035">
      <w:rPr>
        <w:rStyle w:val="PageNumber"/>
        <w:rFonts w:ascii="Arial" w:hAnsi="Arial"/>
        <w:noProof/>
        <w:sz w:val="16"/>
      </w:rPr>
      <w:t>2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BF6035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BF6035">
      <w:rPr>
        <w:rStyle w:val="PageNumber"/>
        <w:rFonts w:ascii="Arial" w:hAnsi="Arial"/>
        <w:sz w:val="16"/>
      </w:rPr>
      <w:t>January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B2A" w14:textId="2488BB3F" w:rsidR="0050571C" w:rsidRPr="002B169A" w:rsidRDefault="00500285" w:rsidP="00694FC3">
    <w:pPr>
      <w:pStyle w:val="Footer"/>
      <w:tabs>
        <w:tab w:val="left" w:pos="9000"/>
      </w:tabs>
      <w:rPr>
        <w:rFonts w:ascii="Calibri" w:hAnsi="Calibri"/>
        <w:sz w:val="20"/>
      </w:rPr>
    </w:pPr>
    <w:r>
      <w:rPr>
        <w:rFonts w:ascii="Calibri" w:hAnsi="Calibri"/>
        <w:sz w:val="20"/>
      </w:rPr>
      <w:t>Personal Home Care</w:t>
    </w:r>
    <w:r w:rsidR="0050571C" w:rsidRPr="002B169A">
      <w:rPr>
        <w:rFonts w:ascii="Calibri" w:hAnsi="Calibri"/>
        <w:sz w:val="20"/>
      </w:rPr>
      <w:t xml:space="preserve"> Job Description</w:t>
    </w:r>
    <w:r w:rsidR="0050571C" w:rsidRPr="002B169A">
      <w:rPr>
        <w:rFonts w:ascii="Calibri" w:hAnsi="Calibri"/>
        <w:sz w:val="20"/>
      </w:rPr>
      <w:tab/>
      <w:t xml:space="preserve">Page </w:t>
    </w:r>
    <w:r w:rsidR="0050571C" w:rsidRPr="002B169A">
      <w:rPr>
        <w:rFonts w:ascii="Calibri" w:hAnsi="Calibri"/>
        <w:sz w:val="20"/>
      </w:rPr>
      <w:fldChar w:fldCharType="begin"/>
    </w:r>
    <w:r w:rsidR="0050571C" w:rsidRPr="002B169A">
      <w:rPr>
        <w:rFonts w:ascii="Calibri" w:hAnsi="Calibri"/>
        <w:sz w:val="20"/>
      </w:rPr>
      <w:instrText xml:space="preserve"> PAGE </w:instrText>
    </w:r>
    <w:r w:rsidR="0050571C" w:rsidRPr="002B169A">
      <w:rPr>
        <w:rFonts w:ascii="Calibri" w:hAnsi="Calibri"/>
        <w:sz w:val="20"/>
      </w:rPr>
      <w:fldChar w:fldCharType="separate"/>
    </w:r>
    <w:r w:rsidR="00BF6035">
      <w:rPr>
        <w:rFonts w:ascii="Calibri" w:hAnsi="Calibri"/>
        <w:noProof/>
        <w:sz w:val="20"/>
      </w:rPr>
      <w:t>1</w:t>
    </w:r>
    <w:r w:rsidR="0050571C" w:rsidRPr="002B169A">
      <w:rPr>
        <w:rFonts w:ascii="Calibri" w:hAnsi="Calibri"/>
        <w:sz w:val="20"/>
      </w:rPr>
      <w:fldChar w:fldCharType="end"/>
    </w:r>
    <w:r w:rsidR="0050571C" w:rsidRPr="002B169A">
      <w:rPr>
        <w:rFonts w:ascii="Calibri" w:hAnsi="Calibri"/>
        <w:sz w:val="20"/>
      </w:rPr>
      <w:t xml:space="preserve"> of </w:t>
    </w:r>
    <w:r w:rsidR="0050571C" w:rsidRPr="002B169A">
      <w:rPr>
        <w:rFonts w:ascii="Calibri" w:hAnsi="Calibri"/>
        <w:sz w:val="20"/>
      </w:rPr>
      <w:fldChar w:fldCharType="begin"/>
    </w:r>
    <w:r w:rsidR="0050571C" w:rsidRPr="002B169A">
      <w:rPr>
        <w:rFonts w:ascii="Calibri" w:hAnsi="Calibri"/>
        <w:sz w:val="20"/>
      </w:rPr>
      <w:instrText xml:space="preserve"> NUMPAGES  </w:instrText>
    </w:r>
    <w:r w:rsidR="0050571C" w:rsidRPr="002B169A">
      <w:rPr>
        <w:rFonts w:ascii="Calibri" w:hAnsi="Calibri"/>
        <w:sz w:val="20"/>
      </w:rPr>
      <w:fldChar w:fldCharType="separate"/>
    </w:r>
    <w:r w:rsidR="00BF6035">
      <w:rPr>
        <w:rFonts w:ascii="Calibri" w:hAnsi="Calibri"/>
        <w:noProof/>
        <w:sz w:val="20"/>
      </w:rPr>
      <w:t>5</w:t>
    </w:r>
    <w:r w:rsidR="0050571C" w:rsidRPr="002B169A">
      <w:rPr>
        <w:rFonts w:ascii="Calibri" w:hAnsi="Calibri"/>
        <w:sz w:val="20"/>
      </w:rPr>
      <w:fldChar w:fldCharType="end"/>
    </w:r>
    <w:r w:rsidR="002B169A" w:rsidRPr="002B169A">
      <w:rPr>
        <w:rFonts w:ascii="Calibri" w:hAnsi="Calibri"/>
        <w:sz w:val="20"/>
      </w:rPr>
      <w:tab/>
    </w:r>
    <w:r>
      <w:rPr>
        <w:rFonts w:ascii="Calibri" w:hAnsi="Calibri"/>
        <w:sz w:val="20"/>
      </w:rPr>
      <w:t>January 2016</w:t>
    </w:r>
  </w:p>
  <w:p w14:paraId="5F447B2B" w14:textId="77777777" w:rsidR="0050571C" w:rsidRDefault="00505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966BF" w14:textId="77777777" w:rsidR="0050571C" w:rsidRDefault="0050571C" w:rsidP="00B1229F">
      <w:r>
        <w:separator/>
      </w:r>
    </w:p>
  </w:footnote>
  <w:footnote w:type="continuationSeparator" w:id="0">
    <w:p w14:paraId="630214A7" w14:textId="77777777" w:rsidR="0050571C" w:rsidRDefault="0050571C" w:rsidP="00B1229F">
      <w:r>
        <w:continuationSeparator/>
      </w:r>
    </w:p>
  </w:footnote>
  <w:footnote w:type="continuationNotice" w:id="1">
    <w:p w14:paraId="537C1898" w14:textId="77777777" w:rsidR="00397F1D" w:rsidRDefault="00397F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B23" w14:textId="77777777" w:rsidR="0050571C" w:rsidRDefault="0050571C">
    <w:pPr>
      <w:pStyle w:val="Header"/>
      <w:rPr>
        <w:noProof/>
      </w:rPr>
    </w:pPr>
  </w:p>
  <w:p w14:paraId="5F447B24" w14:textId="77777777" w:rsidR="0050571C" w:rsidRDefault="0050571C">
    <w:pPr>
      <w:pStyle w:val="Header"/>
      <w:rPr>
        <w:noProof/>
      </w:rPr>
    </w:pPr>
  </w:p>
  <w:p w14:paraId="5F447B27" w14:textId="714669F2" w:rsidR="0050571C" w:rsidRPr="002B169A" w:rsidRDefault="00500285">
    <w:pPr>
      <w:pStyle w:val="Header"/>
      <w:rPr>
        <w:sz w:val="22"/>
      </w:rPr>
    </w:pPr>
    <w:r>
      <w:rPr>
        <w:rFonts w:ascii="Calibri" w:hAnsi="Calibri"/>
        <w:noProof/>
        <w:sz w:val="20"/>
      </w:rPr>
      <w:t>Executive Director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B29" w14:textId="77777777" w:rsidR="0050571C" w:rsidRDefault="0050571C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2D484BDB"/>
    <w:multiLevelType w:val="hybridMultilevel"/>
    <w:tmpl w:val="91F0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C5822A3"/>
    <w:multiLevelType w:val="hybridMultilevel"/>
    <w:tmpl w:val="EF14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9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8"/>
  </w:num>
  <w:num w:numId="5">
    <w:abstractNumId w:val="13"/>
  </w:num>
  <w:num w:numId="6">
    <w:abstractNumId w:val="6"/>
  </w:num>
  <w:num w:numId="7">
    <w:abstractNumId w:val="26"/>
  </w:num>
  <w:num w:numId="8">
    <w:abstractNumId w:val="2"/>
  </w:num>
  <w:num w:numId="9">
    <w:abstractNumId w:val="20"/>
  </w:num>
  <w:num w:numId="10">
    <w:abstractNumId w:val="5"/>
  </w:num>
  <w:num w:numId="11">
    <w:abstractNumId w:val="21"/>
  </w:num>
  <w:num w:numId="12">
    <w:abstractNumId w:val="11"/>
  </w:num>
  <w:num w:numId="13">
    <w:abstractNumId w:val="3"/>
  </w:num>
  <w:num w:numId="14">
    <w:abstractNumId w:val="18"/>
  </w:num>
  <w:num w:numId="15">
    <w:abstractNumId w:val="8"/>
  </w:num>
  <w:num w:numId="16">
    <w:abstractNumId w:val="12"/>
  </w:num>
  <w:num w:numId="17">
    <w:abstractNumId w:val="4"/>
  </w:num>
  <w:num w:numId="18">
    <w:abstractNumId w:val="9"/>
  </w:num>
  <w:num w:numId="19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7"/>
  </w:num>
  <w:num w:numId="21">
    <w:abstractNumId w:val="1"/>
  </w:num>
  <w:num w:numId="22">
    <w:abstractNumId w:val="16"/>
  </w:num>
  <w:num w:numId="23">
    <w:abstractNumId w:val="2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4"/>
  </w:num>
  <w:num w:numId="27">
    <w:abstractNumId w:val="29"/>
  </w:num>
  <w:num w:numId="28">
    <w:abstractNumId w:val="2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19"/>
  </w:num>
  <w:num w:numId="32">
    <w:abstractNumId w:val="15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I9DBQqJqd8UTc4Ky3kUqeruYI4+u5tiyxGWyn8unXTDm2iKNU+nXJekbZLOtWWMwIKDuBWJHaZmXY9uR1UBEQ==" w:salt="rT0It3tVWWiVS20C/7WxxA==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E"/>
    <w:rsid w:val="00004E85"/>
    <w:rsid w:val="00007B58"/>
    <w:rsid w:val="000133A2"/>
    <w:rsid w:val="00053673"/>
    <w:rsid w:val="000568B1"/>
    <w:rsid w:val="000568F9"/>
    <w:rsid w:val="00097286"/>
    <w:rsid w:val="000A673D"/>
    <w:rsid w:val="000E4901"/>
    <w:rsid w:val="000F421C"/>
    <w:rsid w:val="00103BD5"/>
    <w:rsid w:val="001148A0"/>
    <w:rsid w:val="00116DFF"/>
    <w:rsid w:val="00122A37"/>
    <w:rsid w:val="00145C61"/>
    <w:rsid w:val="00161A2F"/>
    <w:rsid w:val="001877CC"/>
    <w:rsid w:val="0019677B"/>
    <w:rsid w:val="0019711F"/>
    <w:rsid w:val="001A2AD1"/>
    <w:rsid w:val="001C48D9"/>
    <w:rsid w:val="00202727"/>
    <w:rsid w:val="00213FD2"/>
    <w:rsid w:val="00264C8E"/>
    <w:rsid w:val="00273425"/>
    <w:rsid w:val="00277992"/>
    <w:rsid w:val="0028768E"/>
    <w:rsid w:val="002A2FE4"/>
    <w:rsid w:val="002B169A"/>
    <w:rsid w:val="002B56CC"/>
    <w:rsid w:val="002B7A9E"/>
    <w:rsid w:val="002C0E8F"/>
    <w:rsid w:val="002D5295"/>
    <w:rsid w:val="002E08D2"/>
    <w:rsid w:val="002F7B4D"/>
    <w:rsid w:val="00300AE8"/>
    <w:rsid w:val="00317525"/>
    <w:rsid w:val="00325F61"/>
    <w:rsid w:val="00335B42"/>
    <w:rsid w:val="00337024"/>
    <w:rsid w:val="00337AB8"/>
    <w:rsid w:val="00340264"/>
    <w:rsid w:val="00351A00"/>
    <w:rsid w:val="00362A86"/>
    <w:rsid w:val="00367AAE"/>
    <w:rsid w:val="00370EB6"/>
    <w:rsid w:val="00373024"/>
    <w:rsid w:val="0037745D"/>
    <w:rsid w:val="00397F1D"/>
    <w:rsid w:val="003B3649"/>
    <w:rsid w:val="003C08A0"/>
    <w:rsid w:val="003D0FE7"/>
    <w:rsid w:val="003E78BA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70F26"/>
    <w:rsid w:val="00484F0C"/>
    <w:rsid w:val="00487ACC"/>
    <w:rsid w:val="004A4835"/>
    <w:rsid w:val="004B3209"/>
    <w:rsid w:val="004C0637"/>
    <w:rsid w:val="004C5301"/>
    <w:rsid w:val="004F2D7F"/>
    <w:rsid w:val="00500285"/>
    <w:rsid w:val="0050571C"/>
    <w:rsid w:val="00514CA9"/>
    <w:rsid w:val="005521AB"/>
    <w:rsid w:val="00553221"/>
    <w:rsid w:val="00583ECC"/>
    <w:rsid w:val="005A645B"/>
    <w:rsid w:val="005D542D"/>
    <w:rsid w:val="005D6169"/>
    <w:rsid w:val="005E4B05"/>
    <w:rsid w:val="0060256A"/>
    <w:rsid w:val="00606069"/>
    <w:rsid w:val="006143D1"/>
    <w:rsid w:val="006231B3"/>
    <w:rsid w:val="00643925"/>
    <w:rsid w:val="00651617"/>
    <w:rsid w:val="006716AB"/>
    <w:rsid w:val="00672866"/>
    <w:rsid w:val="00675573"/>
    <w:rsid w:val="006777A1"/>
    <w:rsid w:val="00694FC3"/>
    <w:rsid w:val="006A564A"/>
    <w:rsid w:val="006D2EF3"/>
    <w:rsid w:val="007014AE"/>
    <w:rsid w:val="00722040"/>
    <w:rsid w:val="00750BC5"/>
    <w:rsid w:val="00793831"/>
    <w:rsid w:val="007C7C81"/>
    <w:rsid w:val="007D1EBC"/>
    <w:rsid w:val="007E1FCC"/>
    <w:rsid w:val="008013F3"/>
    <w:rsid w:val="00824DF6"/>
    <w:rsid w:val="008723E9"/>
    <w:rsid w:val="008757BA"/>
    <w:rsid w:val="00884DE8"/>
    <w:rsid w:val="00892721"/>
    <w:rsid w:val="008C28B9"/>
    <w:rsid w:val="008C7CD5"/>
    <w:rsid w:val="008D26FD"/>
    <w:rsid w:val="008F0B5F"/>
    <w:rsid w:val="0093790C"/>
    <w:rsid w:val="00984F50"/>
    <w:rsid w:val="0099141A"/>
    <w:rsid w:val="00991C96"/>
    <w:rsid w:val="00995D98"/>
    <w:rsid w:val="009A1E68"/>
    <w:rsid w:val="009A39D1"/>
    <w:rsid w:val="009B5D57"/>
    <w:rsid w:val="009D2BD2"/>
    <w:rsid w:val="009D34BA"/>
    <w:rsid w:val="009E1BFF"/>
    <w:rsid w:val="00A17100"/>
    <w:rsid w:val="00A241AB"/>
    <w:rsid w:val="00A25226"/>
    <w:rsid w:val="00A40915"/>
    <w:rsid w:val="00A45697"/>
    <w:rsid w:val="00A86532"/>
    <w:rsid w:val="00A904EE"/>
    <w:rsid w:val="00AC2B82"/>
    <w:rsid w:val="00AC6BC3"/>
    <w:rsid w:val="00AD157C"/>
    <w:rsid w:val="00AE56F2"/>
    <w:rsid w:val="00B0042B"/>
    <w:rsid w:val="00B05E25"/>
    <w:rsid w:val="00B117B8"/>
    <w:rsid w:val="00B1229F"/>
    <w:rsid w:val="00B26872"/>
    <w:rsid w:val="00B50030"/>
    <w:rsid w:val="00B62584"/>
    <w:rsid w:val="00B95960"/>
    <w:rsid w:val="00B9749E"/>
    <w:rsid w:val="00BA5D80"/>
    <w:rsid w:val="00BD0F4F"/>
    <w:rsid w:val="00BE0666"/>
    <w:rsid w:val="00BE1D3F"/>
    <w:rsid w:val="00BF5902"/>
    <w:rsid w:val="00BF59A2"/>
    <w:rsid w:val="00BF6035"/>
    <w:rsid w:val="00C023C4"/>
    <w:rsid w:val="00C0375B"/>
    <w:rsid w:val="00C12B8E"/>
    <w:rsid w:val="00C151F2"/>
    <w:rsid w:val="00C25C52"/>
    <w:rsid w:val="00C26E16"/>
    <w:rsid w:val="00C3044C"/>
    <w:rsid w:val="00C33704"/>
    <w:rsid w:val="00C57165"/>
    <w:rsid w:val="00C6254E"/>
    <w:rsid w:val="00C67DDD"/>
    <w:rsid w:val="00C71F2D"/>
    <w:rsid w:val="00C84623"/>
    <w:rsid w:val="00CA0F66"/>
    <w:rsid w:val="00CC4316"/>
    <w:rsid w:val="00CE206D"/>
    <w:rsid w:val="00CE5046"/>
    <w:rsid w:val="00D05AF0"/>
    <w:rsid w:val="00D06F41"/>
    <w:rsid w:val="00D0700D"/>
    <w:rsid w:val="00D301DF"/>
    <w:rsid w:val="00D87163"/>
    <w:rsid w:val="00DA00F5"/>
    <w:rsid w:val="00DC6B96"/>
    <w:rsid w:val="00DF776B"/>
    <w:rsid w:val="00E11DD2"/>
    <w:rsid w:val="00E30CC4"/>
    <w:rsid w:val="00E364C9"/>
    <w:rsid w:val="00E370A8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7319F"/>
    <w:rsid w:val="00F84119"/>
    <w:rsid w:val="00F8637D"/>
    <w:rsid w:val="00F9519F"/>
    <w:rsid w:val="00FA1009"/>
    <w:rsid w:val="00FE180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F447A3D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1E89F-158B-41D2-8194-F62A69CCB4E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d747318-a58f-470c-9375-d276aaf7968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B9FF2-C227-4E33-AC7B-29241DA8F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46A3F-C012-4326-835A-9A3106390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1523</Words>
  <Characters>12191</Characters>
  <Application>Microsoft Office Word</Application>
  <DocSecurity>8</DocSecurity>
  <Lines>210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7</cp:revision>
  <cp:lastPrinted>2016-08-01T14:35:00Z</cp:lastPrinted>
  <dcterms:created xsi:type="dcterms:W3CDTF">2016-01-13T13:03:00Z</dcterms:created>
  <dcterms:modified xsi:type="dcterms:W3CDTF">2016-08-01T14:58:00Z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